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A99AA" w14:textId="06EE3D5A" w:rsidR="00A32FED" w:rsidRPr="00BF6790" w:rsidRDefault="00A32FED" w:rsidP="00F15903">
      <w:pPr>
        <w:spacing w:before="120" w:after="120" w:line="276" w:lineRule="auto"/>
        <w:jc w:val="center"/>
        <w:rPr>
          <w:rFonts w:ascii="Arial" w:hAnsi="Arial" w:cs="Arial"/>
          <w:b/>
          <w:sz w:val="22"/>
        </w:rPr>
      </w:pPr>
      <w:r w:rsidRPr="00455A90">
        <w:rPr>
          <w:rFonts w:ascii="Arial" w:hAnsi="Arial" w:cs="Arial"/>
          <w:b/>
          <w:sz w:val="22"/>
        </w:rPr>
        <w:t xml:space="preserve">POLITYKA </w:t>
      </w:r>
      <w:r w:rsidR="00BF6790">
        <w:rPr>
          <w:rFonts w:ascii="Arial" w:hAnsi="Arial" w:cs="Arial"/>
          <w:b/>
          <w:sz w:val="22"/>
        </w:rPr>
        <w:t>PRYWATNOŚCI</w:t>
      </w:r>
    </w:p>
    <w:p w14:paraId="66702EC5" w14:textId="580E9DA5" w:rsidR="00A32FED" w:rsidRPr="00C6112A" w:rsidRDefault="00A32FED" w:rsidP="00F15903">
      <w:pPr>
        <w:spacing w:before="120" w:after="120" w:line="276" w:lineRule="auto"/>
        <w:jc w:val="both"/>
        <w:rPr>
          <w:rFonts w:ascii="Arial" w:hAnsi="Arial" w:cs="Arial"/>
          <w:sz w:val="22"/>
        </w:rPr>
      </w:pPr>
      <w:r w:rsidRPr="00C6112A">
        <w:rPr>
          <w:rFonts w:ascii="Arial" w:hAnsi="Arial" w:cs="Arial"/>
          <w:sz w:val="22"/>
        </w:rPr>
        <w:t xml:space="preserve">Niniejsza Polityka prywatności została przez nas przygotowana w celu wyjaśnienia, co robimy z Twoimi danymi osobowymi, jak je przetwarzamy, jakie zasady bezpieczeństwa danych </w:t>
      </w:r>
      <w:r w:rsidR="00067061">
        <w:rPr>
          <w:rFonts w:ascii="Arial" w:hAnsi="Arial" w:cs="Arial"/>
          <w:sz w:val="22"/>
        </w:rPr>
        <w:br/>
      </w:r>
      <w:r w:rsidRPr="00C6112A">
        <w:rPr>
          <w:rFonts w:ascii="Arial" w:hAnsi="Arial" w:cs="Arial"/>
          <w:sz w:val="22"/>
        </w:rPr>
        <w:t>(i innych treści, plików „cookies”) stosujemy.</w:t>
      </w:r>
      <w:r w:rsidR="00973F48">
        <w:rPr>
          <w:rFonts w:ascii="Arial" w:hAnsi="Arial" w:cs="Arial"/>
          <w:sz w:val="22"/>
        </w:rPr>
        <w:t xml:space="preserve"> </w:t>
      </w:r>
    </w:p>
    <w:p w14:paraId="78BF3745" w14:textId="77777777" w:rsidR="00A32FED" w:rsidRDefault="00A32FED" w:rsidP="00F15903">
      <w:pPr>
        <w:pStyle w:val="Akapitzlist"/>
        <w:spacing w:before="120" w:after="120" w:line="276" w:lineRule="auto"/>
        <w:ind w:left="284"/>
        <w:jc w:val="both"/>
        <w:rPr>
          <w:rFonts w:ascii="Arial" w:hAnsi="Arial" w:cs="Arial"/>
          <w:sz w:val="22"/>
        </w:rPr>
      </w:pPr>
    </w:p>
    <w:p w14:paraId="5AB84DFF" w14:textId="77777777" w:rsidR="00A32FED" w:rsidRPr="00272700" w:rsidRDefault="00A32FED" w:rsidP="00F15903">
      <w:pPr>
        <w:spacing w:before="120" w:after="120" w:line="276" w:lineRule="auto"/>
        <w:jc w:val="both"/>
        <w:rPr>
          <w:rFonts w:ascii="Arial" w:hAnsi="Arial" w:cs="Arial"/>
          <w:b/>
          <w:sz w:val="22"/>
        </w:rPr>
      </w:pPr>
      <w:r>
        <w:rPr>
          <w:rFonts w:ascii="Arial" w:hAnsi="Arial" w:cs="Arial"/>
          <w:b/>
          <w:sz w:val="22"/>
        </w:rPr>
        <w:t xml:space="preserve">I. </w:t>
      </w:r>
      <w:r w:rsidRPr="00C6112A">
        <w:rPr>
          <w:rFonts w:ascii="Arial" w:hAnsi="Arial" w:cs="Arial"/>
          <w:b/>
          <w:sz w:val="22"/>
        </w:rPr>
        <w:t xml:space="preserve">Kto jest </w:t>
      </w:r>
      <w:r w:rsidRPr="00272700">
        <w:rPr>
          <w:rFonts w:ascii="Arial" w:hAnsi="Arial" w:cs="Arial"/>
          <w:b/>
          <w:sz w:val="22"/>
        </w:rPr>
        <w:t>Administratorem Twoich danych?</w:t>
      </w:r>
    </w:p>
    <w:p w14:paraId="79F7E88A" w14:textId="1C9187C2" w:rsidR="00BF6790" w:rsidRDefault="00BF6790" w:rsidP="00F15903">
      <w:pPr>
        <w:spacing w:line="276" w:lineRule="auto"/>
        <w:jc w:val="both"/>
        <w:rPr>
          <w:rFonts w:ascii="Arial" w:hAnsi="Arial" w:cs="Arial"/>
          <w:sz w:val="22"/>
        </w:rPr>
      </w:pPr>
      <w:r w:rsidRPr="00067061">
        <w:rPr>
          <w:rFonts w:ascii="Arial" w:hAnsi="Arial" w:cs="Arial"/>
          <w:sz w:val="22"/>
        </w:rPr>
        <w:t>Twoimi danymi administruje</w:t>
      </w:r>
      <w:r w:rsidR="001A3A2D" w:rsidRPr="00067061">
        <w:rPr>
          <w:rFonts w:ascii="Arial" w:hAnsi="Arial" w:cs="Arial"/>
          <w:sz w:val="22"/>
        </w:rPr>
        <w:t xml:space="preserve"> </w:t>
      </w:r>
      <w:r w:rsidR="00353FED" w:rsidRPr="00067061">
        <w:rPr>
          <w:rFonts w:ascii="Arial" w:hAnsi="Arial" w:cs="Arial"/>
          <w:sz w:val="22"/>
        </w:rPr>
        <w:t xml:space="preserve">Ilona Gariachyi </w:t>
      </w:r>
      <w:r w:rsidR="006A0B40" w:rsidRPr="00067061">
        <w:rPr>
          <w:rFonts w:ascii="Arial" w:hAnsi="Arial" w:cs="Arial"/>
          <w:sz w:val="22"/>
        </w:rPr>
        <w:t>prowadząca działalność gospodarczą pod nazwą VOICE OF INK Ilo</w:t>
      </w:r>
      <w:r w:rsidR="00FC35DD" w:rsidRPr="00067061">
        <w:rPr>
          <w:rFonts w:ascii="Arial" w:hAnsi="Arial" w:cs="Arial"/>
          <w:sz w:val="22"/>
        </w:rPr>
        <w:t>na Gariachyi</w:t>
      </w:r>
      <w:r w:rsidR="00067061" w:rsidRPr="00067061">
        <w:rPr>
          <w:rFonts w:ascii="Arial" w:hAnsi="Arial" w:cs="Arial"/>
          <w:sz w:val="22"/>
        </w:rPr>
        <w:t xml:space="preserve">, </w:t>
      </w:r>
      <w:r w:rsidR="00FC35DD" w:rsidRPr="00067061">
        <w:rPr>
          <w:rFonts w:ascii="Arial" w:hAnsi="Arial" w:cs="Arial"/>
          <w:sz w:val="22"/>
        </w:rPr>
        <w:t>NIP:</w:t>
      </w:r>
      <w:r w:rsidR="00FC35DD" w:rsidRPr="00067061">
        <w:rPr>
          <w:rFonts w:ascii="Arial" w:hAnsi="Arial" w:cs="Arial"/>
          <w:bCs/>
          <w:sz w:val="22"/>
          <w:shd w:val="clear" w:color="auto" w:fill="FFFFFF"/>
        </w:rPr>
        <w:t xml:space="preserve"> 6443437489</w:t>
      </w:r>
      <w:r w:rsidR="00067061" w:rsidRPr="00067061">
        <w:rPr>
          <w:rFonts w:ascii="Arial" w:hAnsi="Arial" w:cs="Arial"/>
          <w:sz w:val="22"/>
        </w:rPr>
        <w:t>,</w:t>
      </w:r>
      <w:r w:rsidR="00067061" w:rsidRPr="00067061">
        <w:rPr>
          <w:rFonts w:ascii="Arial" w:eastAsia="Times New Roman" w:hAnsi="Arial" w:cs="Arial"/>
          <w:sz w:val="22"/>
          <w:lang w:eastAsia="pl-PL"/>
        </w:rPr>
        <w:t xml:space="preserve"> </w:t>
      </w:r>
      <w:r w:rsidR="00067061" w:rsidRPr="007A46BE">
        <w:rPr>
          <w:rFonts w:ascii="Arial" w:eastAsia="Times New Roman" w:hAnsi="Arial" w:cs="Arial"/>
          <w:sz w:val="22"/>
          <w:lang w:eastAsia="pl-PL"/>
        </w:rPr>
        <w:t>ul.</w:t>
      </w:r>
      <w:r w:rsidR="00067061" w:rsidRPr="00067061">
        <w:rPr>
          <w:rFonts w:ascii="Arial" w:eastAsia="Times New Roman" w:hAnsi="Arial" w:cs="Arial"/>
          <w:sz w:val="22"/>
          <w:lang w:eastAsia="pl-PL"/>
        </w:rPr>
        <w:t xml:space="preserve"> </w:t>
      </w:r>
      <w:r w:rsidR="00067061" w:rsidRPr="007A46BE">
        <w:rPr>
          <w:rFonts w:ascii="Arial" w:eastAsia="Times New Roman" w:hAnsi="Arial" w:cs="Arial"/>
          <w:sz w:val="22"/>
          <w:lang w:eastAsia="pl-PL"/>
        </w:rPr>
        <w:t>Komuny Paryskiej 63a/1u</w:t>
      </w:r>
      <w:r w:rsidR="00067061" w:rsidRPr="00067061">
        <w:rPr>
          <w:rFonts w:ascii="Arial" w:eastAsia="Times New Roman" w:hAnsi="Arial" w:cs="Arial"/>
          <w:sz w:val="22"/>
          <w:lang w:eastAsia="pl-PL"/>
        </w:rPr>
        <w:t xml:space="preserve">, </w:t>
      </w:r>
      <w:r w:rsidR="00067061" w:rsidRPr="007A46BE">
        <w:rPr>
          <w:rFonts w:ascii="Arial" w:eastAsia="Times New Roman" w:hAnsi="Arial" w:cs="Arial"/>
          <w:sz w:val="22"/>
          <w:lang w:eastAsia="pl-PL"/>
        </w:rPr>
        <w:t>50-452 Wrocław</w:t>
      </w:r>
      <w:r w:rsidR="006F08CE">
        <w:rPr>
          <w:rFonts w:ascii="Arial" w:eastAsia="Times New Roman" w:hAnsi="Arial" w:cs="Arial"/>
          <w:sz w:val="22"/>
          <w:lang w:eastAsia="pl-PL"/>
        </w:rPr>
        <w:t xml:space="preserve">, zwana dalej </w:t>
      </w:r>
      <w:r w:rsidR="006F08CE" w:rsidRPr="006F08CE">
        <w:rPr>
          <w:rFonts w:ascii="Arial" w:eastAsia="Times New Roman" w:hAnsi="Arial" w:cs="Arial"/>
          <w:i/>
          <w:sz w:val="22"/>
          <w:lang w:eastAsia="pl-PL"/>
        </w:rPr>
        <w:t>Ilona Gariachyi</w:t>
      </w:r>
      <w:r w:rsidR="00067061" w:rsidRPr="00067061">
        <w:rPr>
          <w:rFonts w:ascii="Arial" w:eastAsia="Times New Roman" w:hAnsi="Arial" w:cs="Arial"/>
          <w:sz w:val="22"/>
          <w:lang w:eastAsia="pl-PL"/>
        </w:rPr>
        <w:t xml:space="preserve"> oraz wspólnicy spółki cywilnej - VOI S.C. Ilona Gariachyi, Ievgen Gariachyi, </w:t>
      </w:r>
      <w:r w:rsidR="00067061" w:rsidRPr="007A46BE">
        <w:rPr>
          <w:rFonts w:ascii="Arial" w:eastAsia="Times New Roman" w:hAnsi="Arial" w:cs="Arial"/>
          <w:sz w:val="22"/>
          <w:lang w:eastAsia="pl-PL"/>
        </w:rPr>
        <w:t>ul.Komuny Paryskiej 63a/1u</w:t>
      </w:r>
      <w:r w:rsidR="00067061" w:rsidRPr="00067061">
        <w:rPr>
          <w:rFonts w:ascii="Arial" w:eastAsia="Times New Roman" w:hAnsi="Arial" w:cs="Arial"/>
          <w:sz w:val="22"/>
          <w:lang w:eastAsia="pl-PL"/>
        </w:rPr>
        <w:t xml:space="preserve">, </w:t>
      </w:r>
      <w:r w:rsidR="00067061" w:rsidRPr="007A46BE">
        <w:rPr>
          <w:rFonts w:ascii="Arial" w:eastAsia="Times New Roman" w:hAnsi="Arial" w:cs="Arial"/>
          <w:sz w:val="22"/>
          <w:lang w:eastAsia="pl-PL"/>
        </w:rPr>
        <w:t>50-452 Wrocław</w:t>
      </w:r>
      <w:r w:rsidR="00067061" w:rsidRPr="00067061">
        <w:rPr>
          <w:rFonts w:ascii="Arial" w:eastAsia="Times New Roman" w:hAnsi="Arial" w:cs="Arial"/>
          <w:sz w:val="22"/>
          <w:lang w:eastAsia="pl-PL"/>
        </w:rPr>
        <w:t xml:space="preserve"> </w:t>
      </w:r>
      <w:r w:rsidR="00067061" w:rsidRPr="007A46BE">
        <w:rPr>
          <w:rFonts w:ascii="Arial" w:eastAsia="Times New Roman" w:hAnsi="Arial" w:cs="Arial"/>
          <w:sz w:val="22"/>
          <w:lang w:eastAsia="pl-PL"/>
        </w:rPr>
        <w:t>NIP 8992854949</w:t>
      </w:r>
      <w:r w:rsidR="00067061" w:rsidRPr="00067061">
        <w:rPr>
          <w:rFonts w:ascii="Arial" w:eastAsia="Times New Roman" w:hAnsi="Arial" w:cs="Arial"/>
          <w:sz w:val="22"/>
          <w:lang w:eastAsia="pl-PL"/>
        </w:rPr>
        <w:t xml:space="preserve"> </w:t>
      </w:r>
      <w:r w:rsidR="00067061" w:rsidRPr="007A46BE">
        <w:rPr>
          <w:rFonts w:ascii="Arial" w:eastAsia="Times New Roman" w:hAnsi="Arial" w:cs="Arial"/>
          <w:sz w:val="22"/>
          <w:lang w:eastAsia="pl-PL"/>
        </w:rPr>
        <w:t>REGON 381891096</w:t>
      </w:r>
      <w:r w:rsidR="00067061" w:rsidRPr="00067061">
        <w:rPr>
          <w:rFonts w:ascii="Arial" w:eastAsia="Times New Roman" w:hAnsi="Arial" w:cs="Arial"/>
          <w:sz w:val="22"/>
          <w:lang w:eastAsia="pl-PL"/>
        </w:rPr>
        <w:t xml:space="preserve"> (adres spółki jest także adresem wspólników), tj. </w:t>
      </w:r>
      <w:r w:rsidR="00FC35DD" w:rsidRPr="00067061">
        <w:rPr>
          <w:rFonts w:ascii="Arial" w:hAnsi="Arial" w:cs="Arial"/>
          <w:sz w:val="22"/>
        </w:rPr>
        <w:t>Ievgen Gariachyi</w:t>
      </w:r>
      <w:r w:rsidR="00067061" w:rsidRPr="00067061">
        <w:rPr>
          <w:rFonts w:ascii="Arial" w:hAnsi="Arial" w:cs="Arial"/>
          <w:sz w:val="22"/>
        </w:rPr>
        <w:t xml:space="preserve"> prowadzący działalność pod nazwą Ievgen Gariachyi, </w:t>
      </w:r>
      <w:r w:rsidR="00FC35DD" w:rsidRPr="00067061">
        <w:rPr>
          <w:rFonts w:ascii="Arial" w:hAnsi="Arial" w:cs="Arial"/>
          <w:sz w:val="22"/>
        </w:rPr>
        <w:t xml:space="preserve"> NIP </w:t>
      </w:r>
      <w:r w:rsidR="00FC35DD" w:rsidRPr="00067061">
        <w:rPr>
          <w:rFonts w:ascii="Arial" w:hAnsi="Arial" w:cs="Arial"/>
          <w:bCs/>
          <w:sz w:val="22"/>
          <w:shd w:val="clear" w:color="auto" w:fill="FFFFFF"/>
        </w:rPr>
        <w:t>8971872221</w:t>
      </w:r>
      <w:r w:rsidR="00067061" w:rsidRPr="00067061">
        <w:rPr>
          <w:rFonts w:ascii="Arial" w:hAnsi="Arial" w:cs="Arial"/>
          <w:sz w:val="22"/>
        </w:rPr>
        <w:t xml:space="preserve"> oraz Ilona Gariachyi prowadząca działalność gospodarczą pod nazwą VOICE OF INK Ilona Gariachyi, NIP:</w:t>
      </w:r>
      <w:r w:rsidR="00067061" w:rsidRPr="00067061">
        <w:rPr>
          <w:rFonts w:ascii="Arial" w:hAnsi="Arial" w:cs="Arial"/>
          <w:bCs/>
          <w:sz w:val="22"/>
          <w:shd w:val="clear" w:color="auto" w:fill="FFFFFF"/>
        </w:rPr>
        <w:t xml:space="preserve"> 6443437489</w:t>
      </w:r>
      <w:r w:rsidR="006F08CE">
        <w:rPr>
          <w:rFonts w:ascii="Arial" w:hAnsi="Arial" w:cs="Arial"/>
          <w:sz w:val="22"/>
        </w:rPr>
        <w:t>, zwanymi dalej Spółką/Spółką</w:t>
      </w:r>
      <w:r w:rsidR="00067061" w:rsidRPr="00067061">
        <w:rPr>
          <w:rFonts w:ascii="Arial" w:hAnsi="Arial" w:cs="Arial"/>
          <w:sz w:val="22"/>
        </w:rPr>
        <w:t xml:space="preserve"> </w:t>
      </w:r>
      <w:r w:rsidR="006F08CE" w:rsidRPr="00067061">
        <w:rPr>
          <w:rFonts w:ascii="Arial" w:eastAsia="Times New Roman" w:hAnsi="Arial" w:cs="Arial"/>
          <w:sz w:val="22"/>
          <w:lang w:eastAsia="pl-PL"/>
        </w:rPr>
        <w:t>VOI S.C. I</w:t>
      </w:r>
      <w:r w:rsidR="006F08CE">
        <w:rPr>
          <w:rFonts w:ascii="Arial" w:eastAsia="Times New Roman" w:hAnsi="Arial" w:cs="Arial"/>
          <w:sz w:val="22"/>
          <w:lang w:eastAsia="pl-PL"/>
        </w:rPr>
        <w:t>lona Gariachyi, Ievgen Gariachyi.</w:t>
      </w:r>
    </w:p>
    <w:p w14:paraId="16F52B1F" w14:textId="77777777" w:rsidR="00067061" w:rsidRDefault="00067061" w:rsidP="00F15903">
      <w:pPr>
        <w:spacing w:line="276" w:lineRule="auto"/>
        <w:jc w:val="both"/>
        <w:rPr>
          <w:rFonts w:ascii="Arial" w:hAnsi="Arial" w:cs="Arial"/>
          <w:sz w:val="22"/>
        </w:rPr>
      </w:pPr>
    </w:p>
    <w:p w14:paraId="5683F138" w14:textId="0C9555F0" w:rsidR="00067061" w:rsidRPr="00067061" w:rsidRDefault="00067061" w:rsidP="00F15903">
      <w:pPr>
        <w:spacing w:line="276" w:lineRule="auto"/>
        <w:jc w:val="both"/>
        <w:rPr>
          <w:rFonts w:ascii="Arial" w:hAnsi="Arial" w:cs="Arial"/>
          <w:sz w:val="22"/>
        </w:rPr>
      </w:pPr>
      <w:r>
        <w:rPr>
          <w:rFonts w:ascii="Arial" w:hAnsi="Arial" w:cs="Arial"/>
          <w:sz w:val="22"/>
        </w:rPr>
        <w:t xml:space="preserve">Adres e-mail do kontaktu: </w:t>
      </w:r>
      <w:r w:rsidRPr="00067061">
        <w:rPr>
          <w:rFonts w:ascii="Arial" w:hAnsi="Arial" w:cs="Arial"/>
          <w:sz w:val="22"/>
          <w:highlight w:val="yellow"/>
        </w:rPr>
        <w:t>……</w:t>
      </w:r>
    </w:p>
    <w:p w14:paraId="0F3CBDC5" w14:textId="77777777" w:rsidR="00FB1148" w:rsidRPr="001A3A2D" w:rsidRDefault="00FB1148" w:rsidP="00F15903">
      <w:pPr>
        <w:pStyle w:val="Akapitzlist"/>
        <w:spacing w:before="120" w:after="120" w:line="276" w:lineRule="auto"/>
        <w:ind w:left="284"/>
        <w:jc w:val="both"/>
        <w:rPr>
          <w:rFonts w:ascii="Arial" w:hAnsi="Arial" w:cs="Arial"/>
          <w:sz w:val="22"/>
        </w:rPr>
      </w:pPr>
    </w:p>
    <w:p w14:paraId="156AE501" w14:textId="778CEBA3" w:rsidR="00BF6790" w:rsidRPr="00272700" w:rsidRDefault="00BF6790" w:rsidP="00F15903">
      <w:pPr>
        <w:spacing w:before="120" w:after="120" w:line="276" w:lineRule="auto"/>
        <w:jc w:val="both"/>
        <w:rPr>
          <w:rFonts w:ascii="Arial" w:hAnsi="Arial" w:cs="Arial"/>
          <w:b/>
          <w:sz w:val="22"/>
        </w:rPr>
      </w:pPr>
      <w:r w:rsidRPr="001A3A2D">
        <w:rPr>
          <w:rFonts w:ascii="Arial" w:hAnsi="Arial" w:cs="Arial"/>
          <w:b/>
          <w:sz w:val="22"/>
        </w:rPr>
        <w:t>II. Jakie są zasady współadministrowania Twoimi danymi</w:t>
      </w:r>
      <w:r w:rsidRPr="00272700">
        <w:rPr>
          <w:rFonts w:ascii="Arial" w:hAnsi="Arial" w:cs="Arial"/>
          <w:b/>
          <w:sz w:val="22"/>
        </w:rPr>
        <w:t>?</w:t>
      </w:r>
    </w:p>
    <w:p w14:paraId="2BD63AB4" w14:textId="230DF876" w:rsidR="00BF6790" w:rsidRPr="00BF6790" w:rsidRDefault="00BF6790" w:rsidP="00F15903">
      <w:pPr>
        <w:pStyle w:val="Akapitzlist"/>
        <w:numPr>
          <w:ilvl w:val="0"/>
          <w:numId w:val="14"/>
        </w:numPr>
        <w:spacing w:before="120" w:after="120" w:line="276" w:lineRule="auto"/>
        <w:ind w:left="426"/>
        <w:jc w:val="both"/>
        <w:rPr>
          <w:rFonts w:ascii="Arial" w:hAnsi="Arial" w:cs="Arial"/>
          <w:sz w:val="22"/>
        </w:rPr>
      </w:pPr>
      <w:r w:rsidRPr="00272700">
        <w:rPr>
          <w:rFonts w:ascii="Arial" w:hAnsi="Arial" w:cs="Arial"/>
          <w:sz w:val="22"/>
        </w:rPr>
        <w:t>W ramach umowy o współadministrowanie, uzgodniliśmy zakresy swojej odpowiedzialności</w:t>
      </w:r>
      <w:r w:rsidRPr="00BF6790">
        <w:rPr>
          <w:rFonts w:ascii="Arial" w:hAnsi="Arial" w:cs="Arial"/>
          <w:sz w:val="22"/>
        </w:rPr>
        <w:t xml:space="preserve"> co do wypełniania obowiązków wynikających z RODO, </w:t>
      </w:r>
      <w:r w:rsidR="00F15903">
        <w:rPr>
          <w:rFonts w:ascii="Arial" w:hAnsi="Arial" w:cs="Arial"/>
          <w:sz w:val="22"/>
        </w:rPr>
        <w:br/>
      </w:r>
      <w:r w:rsidRPr="00BF6790">
        <w:rPr>
          <w:rFonts w:ascii="Arial" w:hAnsi="Arial" w:cs="Arial"/>
          <w:sz w:val="22"/>
        </w:rPr>
        <w:t>w szczególności uzgodniliśmy, że:</w:t>
      </w:r>
    </w:p>
    <w:p w14:paraId="3A74EAA9" w14:textId="30016F14" w:rsidR="00BF6790" w:rsidRPr="008C7B3D" w:rsidRDefault="00BF6790" w:rsidP="00F15903">
      <w:pPr>
        <w:pStyle w:val="Akapitzlist"/>
        <w:numPr>
          <w:ilvl w:val="0"/>
          <w:numId w:val="9"/>
        </w:numPr>
        <w:spacing w:before="120" w:after="120" w:line="276" w:lineRule="auto"/>
        <w:jc w:val="both"/>
        <w:rPr>
          <w:rFonts w:ascii="Arial" w:hAnsi="Arial" w:cs="Arial"/>
          <w:sz w:val="22"/>
        </w:rPr>
      </w:pPr>
      <w:r w:rsidRPr="008C7B3D">
        <w:rPr>
          <w:rFonts w:ascii="Arial" w:hAnsi="Arial" w:cs="Arial"/>
          <w:sz w:val="22"/>
        </w:rPr>
        <w:t>odpowiedzialnym za wykonanie wobec Ciebie obowiązku informacyjnego jest</w:t>
      </w:r>
      <w:r w:rsidR="006F08CE">
        <w:rPr>
          <w:rFonts w:ascii="Arial" w:hAnsi="Arial" w:cs="Arial"/>
          <w:sz w:val="22"/>
        </w:rPr>
        <w:t xml:space="preserve"> Spółka </w:t>
      </w:r>
      <w:r w:rsidR="006F08CE" w:rsidRPr="00067061">
        <w:rPr>
          <w:rFonts w:ascii="Arial" w:eastAsia="Times New Roman" w:hAnsi="Arial" w:cs="Arial"/>
          <w:sz w:val="22"/>
          <w:lang w:eastAsia="pl-PL"/>
        </w:rPr>
        <w:t>VOI S.C. I</w:t>
      </w:r>
      <w:r w:rsidR="006F08CE">
        <w:rPr>
          <w:rFonts w:ascii="Arial" w:eastAsia="Times New Roman" w:hAnsi="Arial" w:cs="Arial"/>
          <w:sz w:val="22"/>
          <w:lang w:eastAsia="pl-PL"/>
        </w:rPr>
        <w:t>lona Gariachyi, Ievgen Gariachyi.</w:t>
      </w:r>
    </w:p>
    <w:p w14:paraId="6DAEB3CC" w14:textId="50F67B93" w:rsidR="00BF6790" w:rsidRPr="008C7B3D" w:rsidRDefault="00BF6790" w:rsidP="00F15903">
      <w:pPr>
        <w:pStyle w:val="Akapitzlist"/>
        <w:numPr>
          <w:ilvl w:val="0"/>
          <w:numId w:val="9"/>
        </w:numPr>
        <w:spacing w:before="120" w:after="120" w:line="276" w:lineRule="auto"/>
        <w:jc w:val="both"/>
        <w:rPr>
          <w:rFonts w:ascii="Arial" w:hAnsi="Arial" w:cs="Arial"/>
          <w:sz w:val="22"/>
        </w:rPr>
      </w:pPr>
      <w:r w:rsidRPr="008C7B3D">
        <w:rPr>
          <w:rFonts w:ascii="Arial" w:hAnsi="Arial" w:cs="Arial"/>
          <w:sz w:val="22"/>
        </w:rPr>
        <w:t>odpowiedzialn</w:t>
      </w:r>
      <w:r w:rsidR="001744E8">
        <w:rPr>
          <w:rFonts w:ascii="Arial" w:hAnsi="Arial" w:cs="Arial"/>
          <w:sz w:val="22"/>
        </w:rPr>
        <w:t>ym</w:t>
      </w:r>
      <w:r w:rsidRPr="008C7B3D">
        <w:rPr>
          <w:rFonts w:ascii="Arial" w:hAnsi="Arial" w:cs="Arial"/>
          <w:sz w:val="22"/>
        </w:rPr>
        <w:t xml:space="preserve"> wobec Ciebie za umożliwienie Ci wykonywania Twoich praw</w:t>
      </w:r>
      <w:r w:rsidR="001744E8">
        <w:rPr>
          <w:rFonts w:ascii="Arial" w:hAnsi="Arial" w:cs="Arial"/>
          <w:sz w:val="22"/>
        </w:rPr>
        <w:t xml:space="preserve"> jest</w:t>
      </w:r>
      <w:r w:rsidRPr="008C7B3D">
        <w:rPr>
          <w:rFonts w:ascii="Arial" w:hAnsi="Arial" w:cs="Arial"/>
          <w:sz w:val="22"/>
        </w:rPr>
        <w:t xml:space="preserve"> </w:t>
      </w:r>
      <w:r w:rsidR="006F08CE">
        <w:rPr>
          <w:rFonts w:ascii="Arial" w:hAnsi="Arial" w:cs="Arial"/>
          <w:sz w:val="22"/>
        </w:rPr>
        <w:t xml:space="preserve">Spółka </w:t>
      </w:r>
      <w:r w:rsidR="006F08CE" w:rsidRPr="00067061">
        <w:rPr>
          <w:rFonts w:ascii="Arial" w:eastAsia="Times New Roman" w:hAnsi="Arial" w:cs="Arial"/>
          <w:sz w:val="22"/>
          <w:lang w:eastAsia="pl-PL"/>
        </w:rPr>
        <w:t>VOI S.C. I</w:t>
      </w:r>
      <w:r w:rsidR="006F08CE">
        <w:rPr>
          <w:rFonts w:ascii="Arial" w:eastAsia="Times New Roman" w:hAnsi="Arial" w:cs="Arial"/>
          <w:sz w:val="22"/>
          <w:lang w:eastAsia="pl-PL"/>
        </w:rPr>
        <w:t>lona Gariachyi, Ievgen Gariachyi.</w:t>
      </w:r>
      <w:r w:rsidR="008C7B3D">
        <w:rPr>
          <w:rFonts w:ascii="Arial" w:hAnsi="Arial" w:cs="Arial"/>
          <w:sz w:val="22"/>
        </w:rPr>
        <w:t xml:space="preserve"> </w:t>
      </w:r>
      <w:r w:rsidRPr="008C7B3D">
        <w:rPr>
          <w:rFonts w:ascii="Arial" w:hAnsi="Arial" w:cs="Arial"/>
          <w:sz w:val="22"/>
        </w:rPr>
        <w:t>Niezależnie od tego ustalenia, możesz wykonywać swoje prawa również wobec każdego z Administratorów. W takim przypadku Twoje żądanie zostanie przekazane temu Współadministratorowi, który zgodnie z ustaleniami powyżej - zrealizuje Twoje żądanie.</w:t>
      </w:r>
    </w:p>
    <w:p w14:paraId="521D4206" w14:textId="747D40AF" w:rsidR="00A32FED" w:rsidRDefault="00BF6790" w:rsidP="00F15903">
      <w:pPr>
        <w:pStyle w:val="Akapitzlist"/>
        <w:numPr>
          <w:ilvl w:val="0"/>
          <w:numId w:val="14"/>
        </w:numPr>
        <w:spacing w:before="120" w:after="120" w:line="276" w:lineRule="auto"/>
        <w:jc w:val="both"/>
        <w:rPr>
          <w:rFonts w:ascii="Arial" w:hAnsi="Arial" w:cs="Arial"/>
          <w:sz w:val="22"/>
        </w:rPr>
      </w:pPr>
      <w:r w:rsidRPr="001A3A2D">
        <w:rPr>
          <w:rFonts w:ascii="Arial" w:hAnsi="Arial" w:cs="Arial"/>
          <w:sz w:val="22"/>
          <w:shd w:val="clear" w:color="auto" w:fill="FFFFFF"/>
        </w:rPr>
        <w:t>W sprawach dotyczących ochrony Twoich danych osobowych</w:t>
      </w:r>
      <w:r w:rsidR="001744E8" w:rsidRPr="001A3A2D">
        <w:rPr>
          <w:rFonts w:ascii="Arial" w:hAnsi="Arial" w:cs="Arial"/>
          <w:sz w:val="22"/>
          <w:shd w:val="clear" w:color="auto" w:fill="FFFFFF"/>
        </w:rPr>
        <w:t>, w tym treści uzgodnień między Współadministratorami</w:t>
      </w:r>
      <w:r w:rsidRPr="001A3A2D">
        <w:rPr>
          <w:rFonts w:ascii="Arial" w:hAnsi="Arial" w:cs="Arial"/>
          <w:sz w:val="22"/>
          <w:shd w:val="clear" w:color="auto" w:fill="FFFFFF"/>
        </w:rPr>
        <w:t xml:space="preserve"> możesz kontaktować się pod adres e-mail</w:t>
      </w:r>
      <w:r w:rsidRPr="001A3A2D">
        <w:rPr>
          <w:rFonts w:ascii="Arial" w:hAnsi="Arial" w:cs="Arial"/>
          <w:sz w:val="22"/>
        </w:rPr>
        <w:t xml:space="preserve"> </w:t>
      </w:r>
      <w:r w:rsidRPr="001A3A2D">
        <w:rPr>
          <w:rFonts w:ascii="Arial" w:hAnsi="Arial" w:cs="Arial"/>
          <w:sz w:val="22"/>
          <w:highlight w:val="yellow"/>
        </w:rPr>
        <w:t>……………..</w:t>
      </w:r>
      <w:r w:rsidRPr="001A3A2D">
        <w:rPr>
          <w:rFonts w:ascii="Arial" w:hAnsi="Arial" w:cs="Arial"/>
          <w:sz w:val="22"/>
        </w:rPr>
        <w:t xml:space="preserve"> </w:t>
      </w:r>
    </w:p>
    <w:p w14:paraId="4B7551E2" w14:textId="77777777" w:rsidR="001A3A2D" w:rsidRPr="001A3A2D" w:rsidRDefault="001A3A2D" w:rsidP="00F15903">
      <w:pPr>
        <w:pStyle w:val="Akapitzlist"/>
        <w:spacing w:before="120" w:after="120" w:line="276" w:lineRule="auto"/>
        <w:jc w:val="both"/>
        <w:rPr>
          <w:rFonts w:ascii="Arial" w:hAnsi="Arial" w:cs="Arial"/>
          <w:sz w:val="22"/>
        </w:rPr>
      </w:pPr>
    </w:p>
    <w:p w14:paraId="1E7A6C41" w14:textId="0E4AC4D3" w:rsidR="006F08CE" w:rsidRPr="006F08CE" w:rsidRDefault="006F08CE" w:rsidP="00F15903">
      <w:pPr>
        <w:pStyle w:val="Akapitzlist"/>
        <w:numPr>
          <w:ilvl w:val="0"/>
          <w:numId w:val="22"/>
        </w:numPr>
        <w:pBdr>
          <w:top w:val="nil"/>
          <w:left w:val="nil"/>
          <w:bottom w:val="nil"/>
          <w:right w:val="nil"/>
          <w:between w:val="nil"/>
        </w:pBdr>
        <w:spacing w:line="276" w:lineRule="auto"/>
        <w:ind w:left="709"/>
        <w:jc w:val="both"/>
        <w:rPr>
          <w:rFonts w:ascii="Arial" w:eastAsia="Source Sans Pro" w:hAnsi="Arial" w:cs="Arial"/>
          <w:b/>
          <w:sz w:val="22"/>
          <w:u w:val="single"/>
        </w:rPr>
      </w:pPr>
      <w:r w:rsidRPr="006F08CE">
        <w:rPr>
          <w:rFonts w:ascii="Arial" w:eastAsia="Source Sans Pro" w:hAnsi="Arial" w:cs="Arial"/>
          <w:b/>
          <w:sz w:val="22"/>
          <w:u w:val="single"/>
        </w:rPr>
        <w:t xml:space="preserve">W jakim celu zbieramy Twoje dane? Jak długo je przetwarzamy? </w:t>
      </w:r>
    </w:p>
    <w:p w14:paraId="5997CF1B" w14:textId="77777777" w:rsidR="006F08CE" w:rsidRPr="00BB21A3" w:rsidRDefault="006F08CE" w:rsidP="00F15903">
      <w:pPr>
        <w:pBdr>
          <w:top w:val="nil"/>
          <w:left w:val="nil"/>
          <w:bottom w:val="nil"/>
          <w:right w:val="nil"/>
          <w:between w:val="nil"/>
        </w:pBdr>
        <w:spacing w:line="276" w:lineRule="auto"/>
        <w:jc w:val="both"/>
        <w:rPr>
          <w:rFonts w:ascii="Arial" w:eastAsia="Source Sans Pro" w:hAnsi="Arial" w:cs="Arial"/>
          <w:sz w:val="22"/>
        </w:rPr>
      </w:pPr>
    </w:p>
    <w:p w14:paraId="2FF12251" w14:textId="77777777" w:rsidR="006F08CE" w:rsidRPr="00BB21A3" w:rsidRDefault="006F08CE" w:rsidP="00F15903">
      <w:pPr>
        <w:pBdr>
          <w:top w:val="nil"/>
          <w:left w:val="nil"/>
          <w:bottom w:val="nil"/>
          <w:right w:val="nil"/>
          <w:between w:val="nil"/>
        </w:pBdr>
        <w:spacing w:line="276" w:lineRule="auto"/>
        <w:jc w:val="both"/>
        <w:rPr>
          <w:rFonts w:ascii="Arial" w:eastAsia="Source Sans Pro" w:hAnsi="Arial" w:cs="Arial"/>
          <w:sz w:val="22"/>
        </w:rPr>
      </w:pPr>
      <w:r w:rsidRPr="00BB21A3">
        <w:rPr>
          <w:rFonts w:ascii="Arial" w:eastAsia="Source Sans Pro" w:hAnsi="Arial" w:cs="Arial"/>
          <w:sz w:val="22"/>
        </w:rPr>
        <w:t>Możemy przetwarzać Twoje dane w następujących celach:</w:t>
      </w:r>
    </w:p>
    <w:p w14:paraId="50BE394B" w14:textId="77777777" w:rsidR="006F08CE" w:rsidRPr="00BB21A3" w:rsidRDefault="006F08CE" w:rsidP="00F15903">
      <w:pPr>
        <w:pBdr>
          <w:top w:val="nil"/>
          <w:left w:val="nil"/>
          <w:bottom w:val="nil"/>
          <w:right w:val="nil"/>
          <w:between w:val="nil"/>
        </w:pBdr>
        <w:spacing w:line="276" w:lineRule="auto"/>
        <w:jc w:val="both"/>
        <w:rPr>
          <w:rFonts w:ascii="Arial" w:eastAsia="Source Sans Pro" w:hAnsi="Arial" w:cs="Arial"/>
          <w:sz w:val="22"/>
        </w:rPr>
      </w:pPr>
    </w:p>
    <w:p w14:paraId="2CA8D11B" w14:textId="77777777" w:rsidR="006F08CE" w:rsidRPr="0027569F" w:rsidRDefault="006F08CE" w:rsidP="00F15903">
      <w:pPr>
        <w:numPr>
          <w:ilvl w:val="0"/>
          <w:numId w:val="18"/>
        </w:numPr>
        <w:pBdr>
          <w:top w:val="nil"/>
          <w:left w:val="nil"/>
          <w:bottom w:val="nil"/>
          <w:right w:val="nil"/>
          <w:between w:val="nil"/>
        </w:pBdr>
        <w:spacing w:line="276" w:lineRule="auto"/>
        <w:jc w:val="both"/>
        <w:rPr>
          <w:rFonts w:ascii="Arial" w:eastAsia="Source Sans Pro" w:hAnsi="Arial" w:cs="Arial"/>
          <w:sz w:val="22"/>
        </w:rPr>
      </w:pPr>
      <w:r w:rsidRPr="0027569F">
        <w:rPr>
          <w:rFonts w:ascii="Arial" w:eastAsia="Source Sans Pro" w:hAnsi="Arial" w:cs="Arial"/>
          <w:b/>
          <w:sz w:val="22"/>
        </w:rPr>
        <w:t xml:space="preserve">Komunikacji z Tobą, w tym udzielania odpowiedzi na pytania przekazane przez </w:t>
      </w:r>
      <w:r w:rsidRPr="0027569F">
        <w:rPr>
          <w:rFonts w:ascii="Arial" w:eastAsia="Source Sans Pro" w:hAnsi="Arial" w:cs="Arial"/>
          <w:b/>
          <w:sz w:val="22"/>
          <w:highlight w:val="white"/>
        </w:rPr>
        <w:t xml:space="preserve">formularz kontaktowy, wiadomość e-mail, </w:t>
      </w:r>
      <w:r>
        <w:rPr>
          <w:rFonts w:ascii="Arial" w:eastAsia="Source Sans Pro" w:hAnsi="Arial" w:cs="Arial"/>
          <w:b/>
          <w:sz w:val="22"/>
          <w:highlight w:val="white"/>
        </w:rPr>
        <w:t xml:space="preserve">itp. </w:t>
      </w:r>
      <w:r>
        <w:rPr>
          <w:rFonts w:ascii="Arial" w:eastAsia="Source Sans Pro" w:hAnsi="Arial" w:cs="Arial"/>
          <w:b/>
          <w:sz w:val="22"/>
          <w:highlight w:val="white"/>
        </w:rPr>
        <w:tab/>
      </w:r>
      <w:r w:rsidRPr="0027569F">
        <w:rPr>
          <w:rFonts w:ascii="Arial" w:eastAsia="Source Sans Pro" w:hAnsi="Arial" w:cs="Arial"/>
          <w:sz w:val="22"/>
          <w:highlight w:val="white"/>
        </w:rPr>
        <w:br/>
        <w:t xml:space="preserve">Dane będą przetwarzane w oparciu o uzasadniony interes Administratora w postaci komunikacji z użytkownikami strony (art. 6 ust. 1 lit. f RODO). Twoje dane będą przetwarzane nie dłużej niż do czasu wniesienia przez Ciebie sprzeciwu lub ustania celu biznesowego; </w:t>
      </w:r>
      <w:r w:rsidRPr="0027569F">
        <w:rPr>
          <w:rFonts w:ascii="Arial" w:hAnsi="Arial" w:cs="Arial"/>
          <w:sz w:val="22"/>
        </w:rPr>
        <w:t>P</w:t>
      </w:r>
      <w:r w:rsidRPr="0027569F">
        <w:rPr>
          <w:rFonts w:ascii="Arial" w:eastAsia="Source Sans Pro" w:hAnsi="Arial" w:cs="Arial"/>
          <w:sz w:val="22"/>
          <w:highlight w:val="white"/>
        </w:rPr>
        <w:t xml:space="preserve">odanie tych danych jest dobrowolne, ale niezbędne do komunikacji z Tobą. </w:t>
      </w:r>
      <w:r w:rsidRPr="0027569F">
        <w:rPr>
          <w:rFonts w:ascii="Arial" w:eastAsia="Source Sans Pro" w:hAnsi="Arial" w:cs="Arial"/>
          <w:sz w:val="22"/>
        </w:rPr>
        <w:t xml:space="preserve">Dane mogą być także przetwarzane w celu archiwizacji do celów wewnętrznych w oparciu </w:t>
      </w:r>
      <w:r w:rsidRPr="0027569F">
        <w:rPr>
          <w:rFonts w:ascii="Arial" w:eastAsia="Source Sans Pro" w:hAnsi="Arial" w:cs="Arial"/>
          <w:sz w:val="22"/>
          <w:highlight w:val="white"/>
        </w:rPr>
        <w:t>o uzasadniony interes Administrator</w:t>
      </w:r>
      <w:r w:rsidRPr="0027569F">
        <w:rPr>
          <w:rFonts w:ascii="Arial" w:eastAsia="Source Sans Pro" w:hAnsi="Arial" w:cs="Arial"/>
          <w:sz w:val="22"/>
        </w:rPr>
        <w:t xml:space="preserve">a </w:t>
      </w:r>
      <w:r w:rsidRPr="0027569F">
        <w:rPr>
          <w:rFonts w:ascii="Arial" w:eastAsia="Source Sans Pro" w:hAnsi="Arial" w:cs="Arial"/>
          <w:sz w:val="22"/>
          <w:highlight w:val="white"/>
        </w:rPr>
        <w:t>(art. 6 ust. 1 lit. f RODO)</w:t>
      </w:r>
      <w:r w:rsidRPr="0027569F">
        <w:rPr>
          <w:rFonts w:ascii="Arial" w:eastAsia="Source Sans Pro" w:hAnsi="Arial" w:cs="Arial"/>
          <w:sz w:val="22"/>
        </w:rPr>
        <w:t xml:space="preserve"> do czasu wniesienia sprzeciwu lub ustania celu biznesowego.</w:t>
      </w:r>
    </w:p>
    <w:p w14:paraId="636AD0FF" w14:textId="77777777" w:rsidR="006F08CE" w:rsidRPr="00BB21A3" w:rsidRDefault="006F08CE" w:rsidP="00F15903">
      <w:pPr>
        <w:pBdr>
          <w:top w:val="nil"/>
          <w:left w:val="nil"/>
          <w:bottom w:val="nil"/>
          <w:right w:val="nil"/>
          <w:between w:val="nil"/>
        </w:pBdr>
        <w:spacing w:line="276" w:lineRule="auto"/>
        <w:jc w:val="both"/>
        <w:rPr>
          <w:rFonts w:ascii="Arial" w:eastAsia="Source Sans Pro" w:hAnsi="Arial" w:cs="Arial"/>
          <w:b/>
          <w:sz w:val="22"/>
          <w:highlight w:val="white"/>
        </w:rPr>
      </w:pPr>
    </w:p>
    <w:p w14:paraId="3005659E" w14:textId="61664B1F" w:rsidR="006F08CE" w:rsidRPr="005D27BF" w:rsidRDefault="006F08CE" w:rsidP="0092341E">
      <w:pPr>
        <w:numPr>
          <w:ilvl w:val="0"/>
          <w:numId w:val="18"/>
        </w:numPr>
        <w:pBdr>
          <w:top w:val="nil"/>
          <w:left w:val="nil"/>
          <w:bottom w:val="nil"/>
          <w:right w:val="nil"/>
          <w:between w:val="nil"/>
        </w:pBdr>
        <w:shd w:val="clear" w:color="auto" w:fill="FFFFFF"/>
        <w:spacing w:after="120" w:line="276" w:lineRule="auto"/>
        <w:jc w:val="both"/>
        <w:rPr>
          <w:rFonts w:ascii="Arial" w:hAnsi="Arial" w:cs="Arial"/>
          <w:sz w:val="22"/>
        </w:rPr>
      </w:pPr>
      <w:r w:rsidRPr="005D27BF">
        <w:rPr>
          <w:rFonts w:ascii="Arial" w:eastAsia="Source Sans Pro" w:hAnsi="Arial" w:cs="Arial"/>
          <w:b/>
          <w:sz w:val="22"/>
        </w:rPr>
        <w:lastRenderedPageBreak/>
        <w:t>Zawarcia umowy i jej realizacji (złożenia zamówienia)</w:t>
      </w:r>
      <w:r w:rsidR="005D27BF">
        <w:rPr>
          <w:rFonts w:ascii="Arial" w:eastAsia="Source Sans Pro" w:hAnsi="Arial" w:cs="Arial"/>
          <w:b/>
          <w:sz w:val="22"/>
        </w:rPr>
        <w:tab/>
      </w:r>
      <w:r w:rsidR="00F43D6F" w:rsidRPr="005D27BF">
        <w:rPr>
          <w:rFonts w:ascii="Arial" w:hAnsi="Arial" w:cs="Arial"/>
          <w:b/>
          <w:sz w:val="22"/>
        </w:rPr>
        <w:br/>
      </w:r>
      <w:r w:rsidRPr="005D27BF">
        <w:rPr>
          <w:rFonts w:ascii="Arial" w:hAnsi="Arial" w:cs="Arial"/>
          <w:b/>
          <w:sz w:val="22"/>
        </w:rPr>
        <w:t>Dane niezbędne do zawarcia i realizacji umowy</w:t>
      </w:r>
      <w:r w:rsidRPr="005D27BF">
        <w:rPr>
          <w:rFonts w:ascii="Arial" w:hAnsi="Arial" w:cs="Arial"/>
          <w:sz w:val="22"/>
        </w:rPr>
        <w:t xml:space="preserve"> będą przetwarzane przez czas realizacji umowy, w tym przez czas realizacji uprawnień wynikających z umowy jak np. prawo do reklamacji z tytułu rękojmi </w:t>
      </w:r>
      <w:r w:rsidRPr="005D27BF">
        <w:rPr>
          <w:rFonts w:ascii="Arial" w:eastAsia="Source Sans Pro" w:hAnsi="Arial" w:cs="Arial"/>
          <w:sz w:val="22"/>
          <w:highlight w:val="white"/>
        </w:rPr>
        <w:t xml:space="preserve">(art. 6 ust. 1 lit. f RODO). </w:t>
      </w:r>
      <w:r w:rsidRPr="005D27BF">
        <w:rPr>
          <w:rFonts w:ascii="Arial" w:hAnsi="Arial" w:cs="Arial"/>
          <w:sz w:val="22"/>
        </w:rPr>
        <w:t>P</w:t>
      </w:r>
      <w:r w:rsidRPr="005D27BF">
        <w:rPr>
          <w:rFonts w:ascii="Arial" w:eastAsia="Source Sans Pro" w:hAnsi="Arial" w:cs="Arial"/>
          <w:sz w:val="22"/>
          <w:highlight w:val="white"/>
        </w:rPr>
        <w:t>odanie tych danych jest dobrowolne, ale niezbędne do zawarcia i realizacji umowy.</w:t>
      </w:r>
      <w:r w:rsidRPr="005D27BF">
        <w:rPr>
          <w:rFonts w:ascii="Arial" w:eastAsia="Source Sans Pro" w:hAnsi="Arial" w:cs="Arial"/>
          <w:sz w:val="22"/>
        </w:rPr>
        <w:t xml:space="preserve"> </w:t>
      </w:r>
      <w:r w:rsidRPr="005D27BF">
        <w:rPr>
          <w:rFonts w:ascii="Arial" w:hAnsi="Arial" w:cs="Arial"/>
          <w:b/>
          <w:sz w:val="22"/>
        </w:rPr>
        <w:t xml:space="preserve">Dane dodatkowe podane w celu m.in. usprawnienia realizacji umowy </w:t>
      </w:r>
      <w:r w:rsidRPr="005D27BF">
        <w:rPr>
          <w:rFonts w:ascii="Arial" w:hAnsi="Arial" w:cs="Arial"/>
          <w:sz w:val="22"/>
        </w:rPr>
        <w:t xml:space="preserve">będą przetwarzane </w:t>
      </w:r>
      <w:r w:rsidRPr="005D27BF">
        <w:rPr>
          <w:rFonts w:ascii="Arial" w:eastAsia="Source Sans Pro" w:hAnsi="Arial" w:cs="Arial"/>
          <w:sz w:val="22"/>
          <w:highlight w:val="white"/>
        </w:rPr>
        <w:t>nie dłużej niż do czasu wniesienia przez Ciebie sprzeciwu lub ustania celu biznesowego</w:t>
      </w:r>
      <w:r w:rsidRPr="005D27BF">
        <w:rPr>
          <w:rFonts w:ascii="Arial" w:hAnsi="Arial" w:cs="Arial"/>
          <w:sz w:val="22"/>
        </w:rPr>
        <w:t xml:space="preserve"> w oparciu </w:t>
      </w:r>
      <w:r w:rsidRPr="005D27BF">
        <w:rPr>
          <w:rFonts w:ascii="Arial" w:hAnsi="Arial" w:cs="Arial"/>
          <w:sz w:val="22"/>
        </w:rPr>
        <w:br/>
        <w:t xml:space="preserve">o uzasadniony interes w postaci obsługi Klientów </w:t>
      </w:r>
      <w:r w:rsidRPr="005D27BF">
        <w:rPr>
          <w:rFonts w:ascii="Arial" w:eastAsia="Source Sans Pro" w:hAnsi="Arial" w:cs="Arial"/>
          <w:sz w:val="22"/>
          <w:highlight w:val="white"/>
        </w:rPr>
        <w:t>(art. 6 ust. 1 lit. f RODO)</w:t>
      </w:r>
      <w:r w:rsidRPr="005D27BF">
        <w:rPr>
          <w:rFonts w:ascii="Arial" w:hAnsi="Arial" w:cs="Arial"/>
          <w:sz w:val="22"/>
        </w:rPr>
        <w:t xml:space="preserve">. </w:t>
      </w:r>
    </w:p>
    <w:p w14:paraId="5A182461" w14:textId="14489A15" w:rsidR="006F08CE" w:rsidRPr="0093655E" w:rsidRDefault="006F08CE" w:rsidP="00F15903">
      <w:pPr>
        <w:shd w:val="clear" w:color="auto" w:fill="FFFFFF"/>
        <w:spacing w:after="120" w:line="276" w:lineRule="auto"/>
        <w:ind w:left="720"/>
        <w:jc w:val="both"/>
        <w:rPr>
          <w:rFonts w:ascii="Arial" w:hAnsi="Arial" w:cs="Arial"/>
          <w:sz w:val="22"/>
        </w:rPr>
      </w:pPr>
      <w:r w:rsidRPr="00BB21A3">
        <w:rPr>
          <w:rFonts w:ascii="Arial" w:hAnsi="Arial" w:cs="Arial"/>
          <w:sz w:val="22"/>
        </w:rPr>
        <w:t xml:space="preserve">Po tym okresie, </w:t>
      </w:r>
      <w:r w:rsidRPr="00BB21A3">
        <w:rPr>
          <w:rFonts w:ascii="Arial" w:hAnsi="Arial" w:cs="Arial"/>
          <w:b/>
          <w:sz w:val="22"/>
        </w:rPr>
        <w:t xml:space="preserve">dane będą </w:t>
      </w:r>
      <w:r w:rsidRPr="00BB21A3">
        <w:rPr>
          <w:rFonts w:ascii="Arial" w:eastAsia="Source Sans Pro" w:hAnsi="Arial" w:cs="Arial"/>
          <w:b/>
          <w:sz w:val="22"/>
          <w:highlight w:val="white"/>
        </w:rPr>
        <w:t xml:space="preserve">przetwarzane </w:t>
      </w:r>
      <w:r w:rsidRPr="00BB21A3">
        <w:rPr>
          <w:rFonts w:ascii="Arial" w:eastAsia="Source Sans Pro" w:hAnsi="Arial" w:cs="Arial"/>
          <w:b/>
          <w:sz w:val="22"/>
        </w:rPr>
        <w:t>przez okres przedawnienia roszczeń</w:t>
      </w:r>
      <w:r w:rsidRPr="00BB21A3">
        <w:rPr>
          <w:rFonts w:ascii="Arial" w:eastAsia="Source Sans Pro" w:hAnsi="Arial" w:cs="Arial"/>
          <w:sz w:val="22"/>
          <w:highlight w:val="white"/>
        </w:rPr>
        <w:t xml:space="preserve"> </w:t>
      </w:r>
      <w:r>
        <w:rPr>
          <w:rFonts w:ascii="Arial" w:eastAsia="Source Sans Pro" w:hAnsi="Arial" w:cs="Arial"/>
          <w:sz w:val="22"/>
          <w:highlight w:val="white"/>
        </w:rPr>
        <w:br/>
      </w:r>
      <w:r w:rsidRPr="00BB21A3">
        <w:rPr>
          <w:rFonts w:ascii="Arial" w:eastAsia="Source Sans Pro" w:hAnsi="Arial" w:cs="Arial"/>
          <w:sz w:val="22"/>
          <w:highlight w:val="white"/>
        </w:rPr>
        <w:t>w oparciu o uzasadniony interes Administrator</w:t>
      </w:r>
      <w:r w:rsidRPr="00BB21A3">
        <w:rPr>
          <w:rFonts w:ascii="Arial" w:eastAsia="Source Sans Pro" w:hAnsi="Arial" w:cs="Arial"/>
          <w:sz w:val="22"/>
        </w:rPr>
        <w:t xml:space="preserve">a w celu obrony przed roszczeniami, </w:t>
      </w:r>
      <w:r>
        <w:rPr>
          <w:rFonts w:ascii="Arial" w:eastAsia="Source Sans Pro" w:hAnsi="Arial" w:cs="Arial"/>
          <w:sz w:val="22"/>
        </w:rPr>
        <w:br/>
      </w:r>
      <w:r w:rsidRPr="00BB21A3">
        <w:rPr>
          <w:rFonts w:ascii="Arial" w:eastAsia="Source Sans Pro" w:hAnsi="Arial" w:cs="Arial"/>
          <w:sz w:val="22"/>
        </w:rPr>
        <w:t xml:space="preserve">a także w celu ustalenia i dochodzenia roszczeń </w:t>
      </w:r>
      <w:r w:rsidRPr="00BB21A3">
        <w:rPr>
          <w:rFonts w:ascii="Arial" w:eastAsia="Source Sans Pro" w:hAnsi="Arial" w:cs="Arial"/>
          <w:sz w:val="22"/>
          <w:highlight w:val="white"/>
        </w:rPr>
        <w:t>(art. 6 ust. 1 lit. f RODO)</w:t>
      </w:r>
      <w:r w:rsidRPr="00BB21A3">
        <w:rPr>
          <w:rFonts w:ascii="Arial" w:eastAsia="Source Sans Pro" w:hAnsi="Arial" w:cs="Arial"/>
          <w:sz w:val="22"/>
        </w:rPr>
        <w:t xml:space="preserve">, </w:t>
      </w:r>
      <w:r>
        <w:rPr>
          <w:rFonts w:ascii="Arial" w:eastAsia="Source Sans Pro" w:hAnsi="Arial" w:cs="Arial"/>
          <w:sz w:val="22"/>
        </w:rPr>
        <w:br/>
      </w:r>
      <w:r w:rsidRPr="00BB21A3">
        <w:rPr>
          <w:rFonts w:ascii="Arial" w:eastAsia="Source Sans Pro" w:hAnsi="Arial" w:cs="Arial"/>
          <w:sz w:val="22"/>
        </w:rPr>
        <w:t xml:space="preserve">a w przypadku gdy </w:t>
      </w:r>
      <w:r w:rsidRPr="00BB21A3">
        <w:rPr>
          <w:rFonts w:ascii="Arial" w:eastAsia="Source Sans Pro" w:hAnsi="Arial" w:cs="Arial"/>
          <w:b/>
          <w:sz w:val="22"/>
        </w:rPr>
        <w:t>dane są niezbędne do realizacji obowiązków prawnych ciążących na Administratorze</w:t>
      </w:r>
      <w:r w:rsidRPr="00BB21A3">
        <w:rPr>
          <w:rFonts w:ascii="Arial" w:eastAsia="Source Sans Pro" w:hAnsi="Arial" w:cs="Arial"/>
          <w:sz w:val="22"/>
        </w:rPr>
        <w:t xml:space="preserve"> (jak np. wystawianie i przechowywanie faktur) – dane będą przetwarzane w tym celu nie dłużej niż przez 6 lat (obowiązki archiwizacyjne dot. dokumentów księgowych), chyba że przepisy prawa wymagają dłuższego okresu </w:t>
      </w:r>
      <w:r w:rsidRPr="00BB21A3">
        <w:rPr>
          <w:rFonts w:ascii="Arial" w:eastAsia="Source Sans Pro" w:hAnsi="Arial" w:cs="Arial"/>
          <w:sz w:val="22"/>
          <w:highlight w:val="white"/>
        </w:rPr>
        <w:t>(art. 6 ust. 1 lit. c RODO).</w:t>
      </w:r>
      <w:r w:rsidRPr="00BB21A3">
        <w:rPr>
          <w:rFonts w:ascii="Arial" w:eastAsia="Source Sans Pro" w:hAnsi="Arial" w:cs="Arial"/>
          <w:sz w:val="22"/>
        </w:rPr>
        <w:t xml:space="preserve">  Dane mogą być także archiwizowane do celów wewnętrznych </w:t>
      </w:r>
      <w:r>
        <w:rPr>
          <w:rFonts w:ascii="Arial" w:eastAsia="Source Sans Pro" w:hAnsi="Arial" w:cs="Arial"/>
          <w:sz w:val="22"/>
        </w:rPr>
        <w:br/>
      </w:r>
      <w:r w:rsidRPr="00BB21A3">
        <w:rPr>
          <w:rFonts w:ascii="Arial" w:eastAsia="Source Sans Pro" w:hAnsi="Arial" w:cs="Arial"/>
          <w:sz w:val="22"/>
        </w:rPr>
        <w:t xml:space="preserve">i statycznych </w:t>
      </w:r>
      <w:r w:rsidRPr="00BB21A3">
        <w:rPr>
          <w:rFonts w:ascii="Arial" w:eastAsia="Source Sans Pro" w:hAnsi="Arial" w:cs="Arial"/>
          <w:sz w:val="22"/>
          <w:highlight w:val="white"/>
        </w:rPr>
        <w:t>do czasu wniesienia przez Ciebie sprzeciwu lub ustania celu biznesowego</w:t>
      </w:r>
      <w:r w:rsidRPr="00BB21A3">
        <w:rPr>
          <w:rFonts w:ascii="Arial" w:hAnsi="Arial" w:cs="Arial"/>
          <w:sz w:val="22"/>
        </w:rPr>
        <w:t xml:space="preserve"> w oparciu o uzasadniony interes Administratora </w:t>
      </w:r>
      <w:r w:rsidRPr="00BB21A3">
        <w:rPr>
          <w:rFonts w:ascii="Arial" w:eastAsia="Source Sans Pro" w:hAnsi="Arial" w:cs="Arial"/>
          <w:sz w:val="22"/>
          <w:highlight w:val="white"/>
        </w:rPr>
        <w:t>(art. 6 ust. 1 lit. f RODO)</w:t>
      </w:r>
      <w:r>
        <w:rPr>
          <w:rFonts w:ascii="Arial" w:hAnsi="Arial" w:cs="Arial"/>
          <w:sz w:val="22"/>
        </w:rPr>
        <w:t xml:space="preserve">. </w:t>
      </w:r>
    </w:p>
    <w:p w14:paraId="6B38901A" w14:textId="77777777" w:rsidR="006F08CE" w:rsidRPr="00BB21A3" w:rsidRDefault="006F08CE" w:rsidP="00F15903">
      <w:pPr>
        <w:pStyle w:val="Akapitzlist"/>
        <w:spacing w:line="276" w:lineRule="auto"/>
        <w:rPr>
          <w:rFonts w:ascii="Arial" w:eastAsia="Source Sans Pro" w:hAnsi="Arial" w:cs="Arial"/>
          <w:b/>
          <w:sz w:val="22"/>
        </w:rPr>
      </w:pPr>
    </w:p>
    <w:p w14:paraId="73FD20BD" w14:textId="77777777" w:rsidR="006F08CE" w:rsidRPr="00BB21A3" w:rsidRDefault="006F08CE" w:rsidP="00F15903">
      <w:pPr>
        <w:numPr>
          <w:ilvl w:val="0"/>
          <w:numId w:val="18"/>
        </w:numPr>
        <w:pBdr>
          <w:top w:val="nil"/>
          <w:left w:val="nil"/>
          <w:bottom w:val="nil"/>
          <w:right w:val="nil"/>
          <w:between w:val="nil"/>
        </w:pBdr>
        <w:spacing w:line="276" w:lineRule="auto"/>
        <w:jc w:val="both"/>
        <w:rPr>
          <w:rFonts w:ascii="Arial" w:eastAsia="Source Sans Pro" w:hAnsi="Arial" w:cs="Arial"/>
          <w:b/>
          <w:sz w:val="22"/>
        </w:rPr>
      </w:pPr>
      <w:r w:rsidRPr="00BB21A3">
        <w:rPr>
          <w:rFonts w:ascii="Arial" w:eastAsia="Source Sans Pro" w:hAnsi="Arial" w:cs="Arial"/>
          <w:b/>
          <w:sz w:val="22"/>
        </w:rPr>
        <w:t xml:space="preserve">Wysyłki Newslettera, w tym </w:t>
      </w:r>
      <w:r>
        <w:rPr>
          <w:rFonts w:ascii="Arial" w:eastAsia="Source Sans Pro" w:hAnsi="Arial" w:cs="Arial"/>
          <w:b/>
          <w:sz w:val="22"/>
        </w:rPr>
        <w:t xml:space="preserve">wysyłki </w:t>
      </w:r>
      <w:r w:rsidRPr="00BB21A3">
        <w:rPr>
          <w:rFonts w:ascii="Arial" w:eastAsia="Source Sans Pro" w:hAnsi="Arial" w:cs="Arial"/>
          <w:b/>
          <w:sz w:val="22"/>
        </w:rPr>
        <w:t>informacji marketingowych m.in. o usługach, produktach, promocjach, darmowych treściach.</w:t>
      </w:r>
    </w:p>
    <w:p w14:paraId="50DDF70F" w14:textId="7E1A990B" w:rsidR="006F08CE" w:rsidRPr="00BB21A3" w:rsidRDefault="006F08CE" w:rsidP="00F15903">
      <w:pPr>
        <w:pBdr>
          <w:top w:val="nil"/>
          <w:left w:val="nil"/>
          <w:bottom w:val="nil"/>
          <w:right w:val="nil"/>
          <w:between w:val="nil"/>
        </w:pBdr>
        <w:spacing w:line="276" w:lineRule="auto"/>
        <w:ind w:left="720"/>
        <w:jc w:val="both"/>
        <w:rPr>
          <w:rFonts w:ascii="Arial" w:eastAsia="Source Sans Pro" w:hAnsi="Arial" w:cs="Arial"/>
          <w:b/>
          <w:sz w:val="22"/>
          <w:highlight w:val="white"/>
        </w:rPr>
      </w:pPr>
      <w:r w:rsidRPr="00BB21A3">
        <w:rPr>
          <w:rFonts w:ascii="Arial" w:eastAsia="Source Sans Pro" w:hAnsi="Arial" w:cs="Arial"/>
          <w:sz w:val="22"/>
        </w:rPr>
        <w:t>Dane będą przetwarzane w oparciu o uzasadniony interes Administratora w celu marketingu produktów i usług Administratora (art. 6 ust. 1 lit. f RODO). Twoje dane będą przetwarzane nie dłużej niż do czasu wniesienia przez Ciebie sprzeciwu lub ustania celu biznesowego – w zależności od tego, co nastąpi wcześniej.  Podanie danych jest dobrowolne, jednak niezbędne do otrzymywania newslettera.</w:t>
      </w:r>
      <w:r w:rsidRPr="00BB21A3">
        <w:rPr>
          <w:rFonts w:ascii="Arial" w:eastAsia="Source Sans Pro" w:hAnsi="Arial" w:cs="Arial"/>
          <w:sz w:val="22"/>
        </w:rPr>
        <w:tab/>
      </w:r>
      <w:r w:rsidRPr="00BB21A3">
        <w:rPr>
          <w:rFonts w:ascii="Arial" w:eastAsia="Source Sans Pro" w:hAnsi="Arial" w:cs="Arial"/>
          <w:sz w:val="22"/>
        </w:rPr>
        <w:br/>
      </w:r>
      <w:r w:rsidRPr="00BB21A3">
        <w:rPr>
          <w:rFonts w:ascii="Arial" w:eastAsia="Source Sans Pro" w:hAnsi="Arial" w:cs="Arial"/>
          <w:sz w:val="22"/>
        </w:rPr>
        <w:br/>
        <w:t xml:space="preserve">Do celów komunikacji handlowej, potrzebuję Twojej zgody zgodnie z art. 10 ustawy </w:t>
      </w:r>
      <w:r>
        <w:rPr>
          <w:rFonts w:ascii="Arial" w:eastAsia="Source Sans Pro" w:hAnsi="Arial" w:cs="Arial"/>
          <w:sz w:val="22"/>
        </w:rPr>
        <w:br/>
      </w:r>
      <w:r w:rsidRPr="00BB21A3">
        <w:rPr>
          <w:rFonts w:ascii="Arial" w:eastAsia="Source Sans Pro" w:hAnsi="Arial" w:cs="Arial"/>
          <w:sz w:val="22"/>
        </w:rPr>
        <w:t xml:space="preserve">o świadczeniu usług drogą elektroniczną. Możesz ją w każdej chwili wycofać </w:t>
      </w:r>
      <w:r w:rsidRPr="00BB21A3">
        <w:rPr>
          <w:rFonts w:ascii="Arial" w:hAnsi="Arial" w:cs="Arial"/>
          <w:sz w:val="22"/>
          <w:shd w:val="clear" w:color="auto" w:fill="FFFFFF"/>
        </w:rPr>
        <w:t xml:space="preserve">klikając link w stopce maila lub pisząc do </w:t>
      </w:r>
      <w:r>
        <w:rPr>
          <w:rFonts w:ascii="Arial" w:hAnsi="Arial" w:cs="Arial"/>
          <w:sz w:val="22"/>
          <w:shd w:val="clear" w:color="auto" w:fill="FFFFFF"/>
        </w:rPr>
        <w:t>nas</w:t>
      </w:r>
      <w:r w:rsidRPr="00BB21A3">
        <w:rPr>
          <w:rFonts w:ascii="Arial" w:hAnsi="Arial" w:cs="Arial"/>
          <w:sz w:val="22"/>
          <w:shd w:val="clear" w:color="auto" w:fill="FFFFFF"/>
        </w:rPr>
        <w:t xml:space="preserve"> na adres podany wyżej</w:t>
      </w:r>
    </w:p>
    <w:p w14:paraId="6E5BD2CA" w14:textId="77777777" w:rsidR="006F08CE" w:rsidRPr="00BB21A3" w:rsidRDefault="006F08CE" w:rsidP="00F15903">
      <w:pPr>
        <w:pStyle w:val="Akapitzlist"/>
        <w:spacing w:line="276" w:lineRule="auto"/>
        <w:rPr>
          <w:rFonts w:ascii="Arial" w:hAnsi="Arial" w:cs="Arial"/>
          <w:b/>
          <w:sz w:val="22"/>
          <w:shd w:val="clear" w:color="auto" w:fill="FFFFFF"/>
        </w:rPr>
      </w:pPr>
    </w:p>
    <w:p w14:paraId="53B26F24" w14:textId="77777777" w:rsidR="006F08CE" w:rsidRPr="00BB21A3" w:rsidRDefault="006F08CE" w:rsidP="00F15903">
      <w:pPr>
        <w:numPr>
          <w:ilvl w:val="0"/>
          <w:numId w:val="18"/>
        </w:numPr>
        <w:pBdr>
          <w:top w:val="nil"/>
          <w:left w:val="nil"/>
          <w:bottom w:val="nil"/>
          <w:right w:val="nil"/>
          <w:between w:val="nil"/>
        </w:pBdr>
        <w:spacing w:line="276" w:lineRule="auto"/>
        <w:jc w:val="both"/>
        <w:rPr>
          <w:rFonts w:ascii="Arial" w:eastAsia="Source Sans Pro" w:hAnsi="Arial" w:cs="Arial"/>
          <w:b/>
          <w:sz w:val="22"/>
          <w:highlight w:val="white"/>
        </w:rPr>
      </w:pPr>
      <w:r w:rsidRPr="00BB21A3">
        <w:rPr>
          <w:rFonts w:ascii="Arial" w:eastAsia="Source Sans Pro" w:hAnsi="Arial" w:cs="Arial"/>
          <w:b/>
          <w:sz w:val="22"/>
          <w:highlight w:val="white"/>
        </w:rPr>
        <w:t xml:space="preserve">Administrowania i zarządzania stroną i grupami na platformach społecznościowych (m.in. Facebook, Instagram) </w:t>
      </w:r>
      <w:r w:rsidRPr="00BB21A3">
        <w:rPr>
          <w:rFonts w:ascii="Arial" w:hAnsi="Arial" w:cs="Arial"/>
          <w:b/>
          <w:sz w:val="22"/>
          <w:shd w:val="clear" w:color="auto" w:fill="FFFFFF"/>
        </w:rPr>
        <w:t xml:space="preserve">w przypadku przetwarzania danych na platformach społecznościowych, w tym </w:t>
      </w:r>
      <w:r w:rsidRPr="00BB21A3">
        <w:rPr>
          <w:rFonts w:ascii="Arial" w:eastAsia="Source Sans Pro" w:hAnsi="Arial" w:cs="Arial"/>
          <w:b/>
          <w:sz w:val="22"/>
          <w:highlight w:val="white"/>
        </w:rPr>
        <w:t>komunikacji z Tobą, kierowania do Ciebie treści marketingowych</w:t>
      </w:r>
      <w:r w:rsidRPr="00BB21A3">
        <w:rPr>
          <w:rFonts w:ascii="Arial" w:eastAsia="Source Sans Pro" w:hAnsi="Arial" w:cs="Arial"/>
          <w:b/>
          <w:sz w:val="22"/>
        </w:rPr>
        <w:t xml:space="preserve"> </w:t>
      </w:r>
    </w:p>
    <w:p w14:paraId="7F5E974F" w14:textId="4419CC6E" w:rsidR="006F08CE" w:rsidRPr="00BB21A3" w:rsidRDefault="006F08CE" w:rsidP="00F15903">
      <w:pPr>
        <w:spacing w:before="120" w:after="120" w:line="276" w:lineRule="auto"/>
        <w:ind w:left="720"/>
        <w:jc w:val="both"/>
        <w:rPr>
          <w:rFonts w:ascii="Arial" w:eastAsia="Source Sans Pro" w:hAnsi="Arial" w:cs="Arial"/>
          <w:sz w:val="22"/>
        </w:rPr>
      </w:pPr>
      <w:r w:rsidRPr="00BB21A3">
        <w:rPr>
          <w:rFonts w:ascii="Arial" w:eastAsia="Source Sans Pro" w:hAnsi="Arial" w:cs="Arial"/>
          <w:sz w:val="22"/>
        </w:rPr>
        <w:t xml:space="preserve">Dane te będą przetwarzane wyłącznie wtedy gdy zdecydujesz się na polubienie strony/wybranie opcji Obserwuj/ dołączenie do Grupy lub w inny sposób zostawisz swoje dane </w:t>
      </w:r>
      <w:r>
        <w:rPr>
          <w:rFonts w:ascii="Arial" w:eastAsia="Source Sans Pro" w:hAnsi="Arial" w:cs="Arial"/>
          <w:sz w:val="22"/>
        </w:rPr>
        <w:t>na platformie zarządzanej przez nas</w:t>
      </w:r>
      <w:r w:rsidRPr="00BB21A3">
        <w:rPr>
          <w:rFonts w:ascii="Arial" w:eastAsia="Source Sans Pro" w:hAnsi="Arial" w:cs="Arial"/>
          <w:sz w:val="22"/>
        </w:rPr>
        <w:t xml:space="preserve">, np. w formie umieszczenia wpisu lub komentarza. Dane będą przetwarzane przez okres istnienia strony/grupy lub do czasu wniesienia przez Ciebie sprzeciwu co może nastąpić poprzez odkliknięcie opcji „Lubię to” „Obserwuj”, usunięcie komentarza/wpisu lub w inny sposób przewidziany w ramach platformy/strony lub poprzez skontaktowanie się </w:t>
      </w:r>
      <w:r>
        <w:rPr>
          <w:rFonts w:ascii="Arial" w:eastAsia="Source Sans Pro" w:hAnsi="Arial" w:cs="Arial"/>
          <w:sz w:val="22"/>
        </w:rPr>
        <w:t>z nami.</w:t>
      </w:r>
    </w:p>
    <w:p w14:paraId="6ADFACBB" w14:textId="77777777" w:rsidR="006F08CE" w:rsidRPr="00BB21A3" w:rsidRDefault="006F08CE" w:rsidP="00F15903">
      <w:pPr>
        <w:pBdr>
          <w:top w:val="nil"/>
          <w:left w:val="nil"/>
          <w:bottom w:val="nil"/>
          <w:right w:val="nil"/>
          <w:between w:val="nil"/>
        </w:pBdr>
        <w:spacing w:line="276" w:lineRule="auto"/>
        <w:ind w:left="720"/>
        <w:jc w:val="both"/>
        <w:rPr>
          <w:rFonts w:ascii="Arial" w:eastAsia="Source Sans Pro" w:hAnsi="Arial" w:cs="Arial"/>
          <w:sz w:val="22"/>
        </w:rPr>
      </w:pPr>
      <w:r w:rsidRPr="00BB21A3">
        <w:rPr>
          <w:rFonts w:ascii="Arial" w:eastAsia="Source Sans Pro" w:hAnsi="Arial" w:cs="Arial"/>
          <w:sz w:val="22"/>
        </w:rPr>
        <w:t>Informuję, że zasady odnoszące się do strony/Fanpage/Grupy ustala Administrator, natomiast zasady korzystania z portalu społecznościowego, na którym umieszczona jest strona/ Fanpage/Grupa ustala podmiot zarządzający tymi portalami.</w:t>
      </w:r>
    </w:p>
    <w:p w14:paraId="21F265AA" w14:textId="77777777" w:rsidR="006F08CE" w:rsidRPr="00BB21A3" w:rsidRDefault="006F08CE" w:rsidP="00F15903">
      <w:pPr>
        <w:pBdr>
          <w:top w:val="nil"/>
          <w:left w:val="nil"/>
          <w:bottom w:val="nil"/>
          <w:right w:val="nil"/>
          <w:between w:val="nil"/>
        </w:pBdr>
        <w:spacing w:line="276" w:lineRule="auto"/>
        <w:ind w:left="360"/>
        <w:jc w:val="both"/>
        <w:rPr>
          <w:rFonts w:ascii="Arial" w:eastAsia="Source Sans Pro" w:hAnsi="Arial" w:cs="Arial"/>
          <w:sz w:val="22"/>
        </w:rPr>
      </w:pPr>
    </w:p>
    <w:p w14:paraId="6B32FB9A" w14:textId="77777777" w:rsidR="006F08CE" w:rsidRPr="00BB21A3" w:rsidRDefault="006F08CE" w:rsidP="00F15903">
      <w:pPr>
        <w:numPr>
          <w:ilvl w:val="0"/>
          <w:numId w:val="18"/>
        </w:numPr>
        <w:pBdr>
          <w:top w:val="nil"/>
          <w:left w:val="nil"/>
          <w:bottom w:val="nil"/>
          <w:right w:val="nil"/>
          <w:between w:val="nil"/>
        </w:pBdr>
        <w:spacing w:line="276" w:lineRule="auto"/>
        <w:jc w:val="both"/>
        <w:rPr>
          <w:rFonts w:ascii="Arial" w:eastAsia="Source Sans Pro" w:hAnsi="Arial" w:cs="Arial"/>
          <w:b/>
          <w:sz w:val="22"/>
        </w:rPr>
      </w:pPr>
      <w:r w:rsidRPr="00BB21A3">
        <w:rPr>
          <w:rFonts w:ascii="Arial" w:eastAsia="Source Sans Pro" w:hAnsi="Arial" w:cs="Arial"/>
          <w:b/>
          <w:sz w:val="22"/>
        </w:rPr>
        <w:t>Odzyskiwanie odrzuconych koszyków</w:t>
      </w:r>
    </w:p>
    <w:p w14:paraId="656D7B45" w14:textId="126F2BFB" w:rsidR="006F08CE" w:rsidRPr="00797E97" w:rsidRDefault="006F08CE" w:rsidP="00F15903">
      <w:pPr>
        <w:pBdr>
          <w:top w:val="nil"/>
          <w:left w:val="nil"/>
          <w:bottom w:val="nil"/>
          <w:right w:val="nil"/>
          <w:between w:val="nil"/>
        </w:pBdr>
        <w:spacing w:line="276" w:lineRule="auto"/>
        <w:ind w:left="720"/>
        <w:jc w:val="both"/>
        <w:rPr>
          <w:rStyle w:val="Pogrubienie"/>
          <w:rFonts w:ascii="Arial" w:eastAsia="Source Sans Pro" w:hAnsi="Arial" w:cs="Arial"/>
          <w:b w:val="0"/>
          <w:bCs w:val="0"/>
          <w:sz w:val="22"/>
        </w:rPr>
      </w:pPr>
      <w:r w:rsidRPr="00BB21A3">
        <w:rPr>
          <w:rFonts w:ascii="Arial" w:eastAsia="Source Sans Pro" w:hAnsi="Arial" w:cs="Arial"/>
          <w:sz w:val="22"/>
        </w:rPr>
        <w:lastRenderedPageBreak/>
        <w:t xml:space="preserve">W </w:t>
      </w:r>
      <w:r w:rsidR="00F15903" w:rsidRPr="00BB21A3">
        <w:rPr>
          <w:rFonts w:ascii="Arial" w:eastAsia="Source Sans Pro" w:hAnsi="Arial" w:cs="Arial"/>
          <w:sz w:val="22"/>
        </w:rPr>
        <w:t>sytuacji, gdy</w:t>
      </w:r>
      <w:r w:rsidRPr="00BB21A3">
        <w:rPr>
          <w:rFonts w:ascii="Arial" w:eastAsia="Source Sans Pro" w:hAnsi="Arial" w:cs="Arial"/>
          <w:sz w:val="22"/>
        </w:rPr>
        <w:t xml:space="preserve"> nie ukończysz składania zamówienia, otrzymasz przypomnienie o rozpoczętym, ale niesfinalizowanym zamówieniu. Dane przetwarzane będą w oparciu o </w:t>
      </w:r>
      <w:r w:rsidRPr="00B858D1">
        <w:rPr>
          <w:rFonts w:ascii="Arial" w:eastAsia="Source Sans Pro" w:hAnsi="Arial" w:cs="Arial"/>
          <w:sz w:val="22"/>
        </w:rPr>
        <w:t>uzasadniony interes Administratora w postaci obsługi potencjalnych Klientów i Klientów. Dane te będą przetwarzane przez czas niezbędny do realizacji celów bizneso</w:t>
      </w:r>
      <w:r>
        <w:rPr>
          <w:rFonts w:ascii="Arial" w:eastAsia="Source Sans Pro" w:hAnsi="Arial" w:cs="Arial"/>
          <w:sz w:val="22"/>
        </w:rPr>
        <w:t xml:space="preserve">wych lub wniesienia sprzeciwu. </w:t>
      </w:r>
    </w:p>
    <w:p w14:paraId="341F0200" w14:textId="77777777" w:rsidR="006F08CE" w:rsidRPr="00B858D1" w:rsidRDefault="006F08CE" w:rsidP="00F15903">
      <w:pPr>
        <w:pBdr>
          <w:top w:val="nil"/>
          <w:left w:val="nil"/>
          <w:bottom w:val="nil"/>
          <w:right w:val="nil"/>
          <w:between w:val="nil"/>
        </w:pBdr>
        <w:spacing w:line="276" w:lineRule="auto"/>
        <w:ind w:left="360"/>
        <w:jc w:val="both"/>
        <w:rPr>
          <w:rFonts w:ascii="Arial" w:eastAsia="Source Sans Pro" w:hAnsi="Arial" w:cs="Arial"/>
          <w:sz w:val="22"/>
        </w:rPr>
      </w:pPr>
    </w:p>
    <w:p w14:paraId="249C7E1D" w14:textId="77777777" w:rsidR="006F08CE" w:rsidRPr="00B858D1" w:rsidRDefault="006F08CE" w:rsidP="00F15903">
      <w:pPr>
        <w:numPr>
          <w:ilvl w:val="0"/>
          <w:numId w:val="18"/>
        </w:numPr>
        <w:pBdr>
          <w:top w:val="nil"/>
          <w:left w:val="nil"/>
          <w:bottom w:val="nil"/>
          <w:right w:val="nil"/>
          <w:between w:val="nil"/>
        </w:pBdr>
        <w:spacing w:line="276" w:lineRule="auto"/>
        <w:jc w:val="both"/>
        <w:rPr>
          <w:rFonts w:ascii="Arial" w:eastAsia="Source Sans Pro" w:hAnsi="Arial" w:cs="Arial"/>
          <w:sz w:val="22"/>
        </w:rPr>
      </w:pPr>
      <w:r w:rsidRPr="00B858D1">
        <w:rPr>
          <w:rFonts w:ascii="Arial" w:eastAsia="Source Sans Pro" w:hAnsi="Arial" w:cs="Arial"/>
          <w:b/>
          <w:sz w:val="22"/>
        </w:rPr>
        <w:t>Zamieszczania komentarzy</w:t>
      </w:r>
    </w:p>
    <w:p w14:paraId="229ED649" w14:textId="490FCC3A" w:rsidR="006F08CE" w:rsidRPr="00B858D1" w:rsidRDefault="006F08CE" w:rsidP="00F15903">
      <w:pPr>
        <w:pBdr>
          <w:top w:val="nil"/>
          <w:left w:val="nil"/>
          <w:bottom w:val="nil"/>
          <w:right w:val="nil"/>
          <w:between w:val="nil"/>
        </w:pBdr>
        <w:spacing w:line="276" w:lineRule="auto"/>
        <w:ind w:left="720"/>
        <w:jc w:val="both"/>
        <w:rPr>
          <w:rFonts w:ascii="Arial" w:eastAsia="Source Sans Pro" w:hAnsi="Arial" w:cs="Arial"/>
          <w:sz w:val="22"/>
        </w:rPr>
      </w:pPr>
      <w:r w:rsidRPr="00B858D1">
        <w:rPr>
          <w:rFonts w:ascii="Arial" w:eastAsia="Source Sans Pro" w:hAnsi="Arial" w:cs="Arial"/>
          <w:sz w:val="22"/>
        </w:rPr>
        <w:t>W stosunku do danych widocznych na naszej stronie przy zamieszczonym komentarzu, dane te są przetwarzane przez nas w celu administrowania stroną i jej obsługi oraz komunikacji z Tobą w oparciu o uzasadniony interes Administratora (art. 6 ust. 1 lit. f) przez czas niezbędny do realizacji celów biznesowych lub wniesienia sprzeciwu.</w:t>
      </w:r>
    </w:p>
    <w:p w14:paraId="428F6764" w14:textId="77777777" w:rsidR="006F08CE" w:rsidRPr="00B858D1" w:rsidRDefault="006F08CE" w:rsidP="00F15903">
      <w:pPr>
        <w:pBdr>
          <w:top w:val="nil"/>
          <w:left w:val="nil"/>
          <w:bottom w:val="nil"/>
          <w:right w:val="nil"/>
          <w:between w:val="nil"/>
        </w:pBdr>
        <w:spacing w:line="276" w:lineRule="auto"/>
        <w:ind w:left="360"/>
        <w:jc w:val="both"/>
        <w:rPr>
          <w:rFonts w:ascii="Arial" w:eastAsia="Source Sans Pro" w:hAnsi="Arial" w:cs="Arial"/>
          <w:sz w:val="22"/>
        </w:rPr>
      </w:pPr>
    </w:p>
    <w:p w14:paraId="127E3C00" w14:textId="77777777" w:rsidR="006F08CE" w:rsidRPr="00B858D1" w:rsidRDefault="006F08CE" w:rsidP="00F15903">
      <w:pPr>
        <w:numPr>
          <w:ilvl w:val="0"/>
          <w:numId w:val="18"/>
        </w:numPr>
        <w:pBdr>
          <w:top w:val="nil"/>
          <w:left w:val="nil"/>
          <w:bottom w:val="nil"/>
          <w:right w:val="nil"/>
          <w:between w:val="nil"/>
        </w:pBdr>
        <w:spacing w:line="276" w:lineRule="auto"/>
        <w:jc w:val="both"/>
        <w:rPr>
          <w:rFonts w:ascii="Arial" w:eastAsia="Source Sans Pro" w:hAnsi="Arial" w:cs="Arial"/>
          <w:b/>
          <w:sz w:val="22"/>
        </w:rPr>
      </w:pPr>
      <w:r>
        <w:rPr>
          <w:rFonts w:ascii="Arial" w:hAnsi="Arial" w:cs="Arial"/>
          <w:b/>
          <w:sz w:val="22"/>
        </w:rPr>
        <w:t>Ustalenia, obrony i dochodzenia</w:t>
      </w:r>
      <w:r w:rsidRPr="00B858D1">
        <w:rPr>
          <w:rFonts w:ascii="Arial" w:hAnsi="Arial" w:cs="Arial"/>
          <w:b/>
          <w:sz w:val="22"/>
        </w:rPr>
        <w:t xml:space="preserve"> roszczeń</w:t>
      </w:r>
    </w:p>
    <w:p w14:paraId="0FD08938" w14:textId="77777777" w:rsidR="006F08CE" w:rsidRDefault="006F08CE" w:rsidP="00F15903">
      <w:pPr>
        <w:pBdr>
          <w:top w:val="nil"/>
          <w:left w:val="nil"/>
          <w:bottom w:val="nil"/>
          <w:right w:val="nil"/>
          <w:between w:val="nil"/>
        </w:pBdr>
        <w:spacing w:line="276" w:lineRule="auto"/>
        <w:ind w:left="720"/>
        <w:jc w:val="both"/>
        <w:rPr>
          <w:rFonts w:ascii="Arial" w:eastAsia="Source Sans Pro" w:hAnsi="Arial" w:cs="Arial"/>
          <w:sz w:val="22"/>
        </w:rPr>
      </w:pPr>
      <w:r w:rsidRPr="00B858D1">
        <w:rPr>
          <w:rFonts w:ascii="Arial" w:hAnsi="Arial" w:cs="Arial"/>
          <w:sz w:val="22"/>
        </w:rPr>
        <w:t>Dane będą</w:t>
      </w:r>
      <w:r w:rsidRPr="00BB21A3">
        <w:rPr>
          <w:rFonts w:ascii="Arial" w:hAnsi="Arial" w:cs="Arial"/>
          <w:sz w:val="22"/>
        </w:rPr>
        <w:t xml:space="preserve"> </w:t>
      </w:r>
      <w:r w:rsidRPr="00BB21A3">
        <w:rPr>
          <w:rFonts w:ascii="Arial" w:eastAsia="Source Sans Pro" w:hAnsi="Arial" w:cs="Arial"/>
          <w:sz w:val="22"/>
          <w:highlight w:val="white"/>
        </w:rPr>
        <w:t xml:space="preserve">przetwarzane </w:t>
      </w:r>
      <w:r w:rsidRPr="00BB21A3">
        <w:rPr>
          <w:rFonts w:ascii="Arial" w:eastAsia="Source Sans Pro" w:hAnsi="Arial" w:cs="Arial"/>
          <w:sz w:val="22"/>
        </w:rPr>
        <w:t>przez okres przedawnienia roszczeń</w:t>
      </w:r>
      <w:r w:rsidRPr="00BB21A3">
        <w:rPr>
          <w:rFonts w:ascii="Arial" w:eastAsia="Source Sans Pro" w:hAnsi="Arial" w:cs="Arial"/>
          <w:sz w:val="22"/>
          <w:highlight w:val="white"/>
        </w:rPr>
        <w:t xml:space="preserve"> w oparciu o uzasadniony interes Administrator</w:t>
      </w:r>
      <w:r w:rsidRPr="00BB21A3">
        <w:rPr>
          <w:rFonts w:ascii="Arial" w:eastAsia="Source Sans Pro" w:hAnsi="Arial" w:cs="Arial"/>
          <w:sz w:val="22"/>
        </w:rPr>
        <w:t xml:space="preserve">a w celu obrony przed roszczeniami, a także w celu ustalenia i dochodzenia roszczeń </w:t>
      </w:r>
      <w:r w:rsidRPr="00BB21A3">
        <w:rPr>
          <w:rFonts w:ascii="Arial" w:eastAsia="Source Sans Pro" w:hAnsi="Arial" w:cs="Arial"/>
          <w:sz w:val="22"/>
          <w:highlight w:val="white"/>
        </w:rPr>
        <w:t>(art. 6 ust. 1 lit. f RODO)</w:t>
      </w:r>
      <w:r w:rsidRPr="00BB21A3">
        <w:rPr>
          <w:rFonts w:ascii="Arial" w:eastAsia="Source Sans Pro" w:hAnsi="Arial" w:cs="Arial"/>
          <w:sz w:val="22"/>
        </w:rPr>
        <w:t>.</w:t>
      </w:r>
    </w:p>
    <w:p w14:paraId="4E2CEC2E" w14:textId="77777777" w:rsidR="006F08CE" w:rsidRDefault="006F08CE" w:rsidP="00F15903">
      <w:pPr>
        <w:pBdr>
          <w:top w:val="nil"/>
          <w:left w:val="nil"/>
          <w:bottom w:val="nil"/>
          <w:right w:val="nil"/>
          <w:between w:val="nil"/>
        </w:pBdr>
        <w:spacing w:line="276" w:lineRule="auto"/>
        <w:jc w:val="both"/>
        <w:rPr>
          <w:rFonts w:ascii="Arial" w:eastAsia="Source Sans Pro" w:hAnsi="Arial" w:cs="Arial"/>
          <w:sz w:val="22"/>
        </w:rPr>
      </w:pPr>
    </w:p>
    <w:p w14:paraId="2C6D7B73" w14:textId="77777777" w:rsidR="006F08CE" w:rsidRPr="00797E97" w:rsidRDefault="006F08CE" w:rsidP="00F15903">
      <w:pPr>
        <w:numPr>
          <w:ilvl w:val="0"/>
          <w:numId w:val="18"/>
        </w:numPr>
        <w:pBdr>
          <w:top w:val="nil"/>
          <w:left w:val="nil"/>
          <w:bottom w:val="nil"/>
          <w:right w:val="nil"/>
          <w:between w:val="nil"/>
        </w:pBdr>
        <w:spacing w:line="276" w:lineRule="auto"/>
        <w:jc w:val="both"/>
        <w:rPr>
          <w:rFonts w:ascii="Arial" w:eastAsia="Source Sans Pro" w:hAnsi="Arial" w:cs="Arial"/>
          <w:b/>
          <w:sz w:val="22"/>
        </w:rPr>
      </w:pPr>
      <w:r w:rsidRPr="00797E97">
        <w:rPr>
          <w:rFonts w:ascii="Arial" w:eastAsia="Source Sans Pro" w:hAnsi="Arial" w:cs="Arial"/>
          <w:b/>
          <w:sz w:val="22"/>
        </w:rPr>
        <w:t>Promocji i marketingu</w:t>
      </w:r>
    </w:p>
    <w:p w14:paraId="7F25C357" w14:textId="77777777" w:rsidR="006F08CE" w:rsidRDefault="006F08CE" w:rsidP="00F15903">
      <w:pPr>
        <w:pStyle w:val="Akapitzlist"/>
        <w:spacing w:after="200" w:line="276" w:lineRule="auto"/>
        <w:jc w:val="both"/>
        <w:rPr>
          <w:rFonts w:ascii="Arial" w:hAnsi="Arial" w:cs="Arial"/>
          <w:sz w:val="22"/>
        </w:rPr>
      </w:pPr>
      <w:r>
        <w:rPr>
          <w:rFonts w:ascii="Arial" w:hAnsi="Arial" w:cs="Arial"/>
          <w:sz w:val="22"/>
        </w:rPr>
        <w:t xml:space="preserve">W przypadku gdy przekażesz nam swoje dane w postaci wizerunku do umieszczenia np. w zakładce recenzje/ referencje, </w:t>
      </w:r>
      <w:r>
        <w:rPr>
          <w:rFonts w:ascii="Arial" w:eastAsia="Source Sans Pro" w:hAnsi="Arial" w:cs="Arial"/>
          <w:sz w:val="22"/>
        </w:rPr>
        <w:t>d</w:t>
      </w:r>
      <w:r w:rsidRPr="00BB21A3">
        <w:rPr>
          <w:rFonts w:ascii="Arial" w:eastAsia="Source Sans Pro" w:hAnsi="Arial" w:cs="Arial"/>
          <w:sz w:val="22"/>
        </w:rPr>
        <w:t xml:space="preserve">ane </w:t>
      </w:r>
      <w:r>
        <w:rPr>
          <w:rFonts w:ascii="Arial" w:eastAsia="Source Sans Pro" w:hAnsi="Arial" w:cs="Arial"/>
          <w:sz w:val="22"/>
        </w:rPr>
        <w:t xml:space="preserve">te </w:t>
      </w:r>
      <w:r w:rsidRPr="00BB21A3">
        <w:rPr>
          <w:rFonts w:ascii="Arial" w:eastAsia="Source Sans Pro" w:hAnsi="Arial" w:cs="Arial"/>
          <w:sz w:val="22"/>
        </w:rPr>
        <w:t>będą przetwarzane w oparciu o uzasadniony interes Administratora w celu marketingu pr</w:t>
      </w:r>
      <w:r>
        <w:rPr>
          <w:rFonts w:ascii="Arial" w:eastAsia="Source Sans Pro" w:hAnsi="Arial" w:cs="Arial"/>
          <w:sz w:val="22"/>
        </w:rPr>
        <w:t>oduktów i usług Administratora. D</w:t>
      </w:r>
      <w:r w:rsidRPr="00BB21A3">
        <w:rPr>
          <w:rFonts w:ascii="Arial" w:eastAsia="Source Sans Pro" w:hAnsi="Arial" w:cs="Arial"/>
          <w:sz w:val="22"/>
        </w:rPr>
        <w:t>ane będą przetwarzane nie dłużej niż do c</w:t>
      </w:r>
      <w:bookmarkStart w:id="0" w:name="_GoBack"/>
      <w:bookmarkEnd w:id="0"/>
      <w:r w:rsidRPr="00BB21A3">
        <w:rPr>
          <w:rFonts w:ascii="Arial" w:eastAsia="Source Sans Pro" w:hAnsi="Arial" w:cs="Arial"/>
          <w:sz w:val="22"/>
        </w:rPr>
        <w:t>zasu wniesienia przez Ciebie sprzeciwu lub ustania celu biznesowego – w zależności od tego, co nastąpi wcześniej</w:t>
      </w:r>
      <w:r>
        <w:rPr>
          <w:rFonts w:ascii="Arial" w:eastAsia="Source Sans Pro" w:hAnsi="Arial" w:cs="Arial"/>
          <w:sz w:val="22"/>
        </w:rPr>
        <w:t>.</w:t>
      </w:r>
      <w:r>
        <w:rPr>
          <w:rFonts w:ascii="Arial" w:hAnsi="Arial" w:cs="Arial"/>
          <w:sz w:val="22"/>
        </w:rPr>
        <w:t xml:space="preserve"> </w:t>
      </w:r>
      <w:r w:rsidRPr="00A44F86">
        <w:rPr>
          <w:rFonts w:ascii="Arial" w:hAnsi="Arial" w:cs="Arial"/>
          <w:sz w:val="22"/>
        </w:rPr>
        <w:t xml:space="preserve">Podanie danych ma charakter dobrowolny. </w:t>
      </w:r>
    </w:p>
    <w:p w14:paraId="66C3D544" w14:textId="15FE9070" w:rsidR="006F08CE" w:rsidRPr="007B202B" w:rsidRDefault="00F15903" w:rsidP="00F15903">
      <w:pPr>
        <w:numPr>
          <w:ilvl w:val="0"/>
          <w:numId w:val="18"/>
        </w:numPr>
        <w:pBdr>
          <w:top w:val="nil"/>
          <w:left w:val="nil"/>
          <w:bottom w:val="nil"/>
          <w:right w:val="nil"/>
          <w:between w:val="nil"/>
        </w:pBdr>
        <w:spacing w:line="276" w:lineRule="auto"/>
        <w:jc w:val="both"/>
        <w:rPr>
          <w:rFonts w:ascii="Arial" w:eastAsia="Source Sans Pro" w:hAnsi="Arial" w:cs="Arial"/>
          <w:b/>
          <w:sz w:val="22"/>
        </w:rPr>
      </w:pPr>
      <w:r>
        <w:rPr>
          <w:rFonts w:ascii="Arial" w:eastAsia="Source Sans Pro" w:hAnsi="Arial" w:cs="Arial"/>
          <w:b/>
          <w:sz w:val="22"/>
        </w:rPr>
        <w:t>Zbierania danych wrażliwych</w:t>
      </w:r>
    </w:p>
    <w:p w14:paraId="01D98ADE" w14:textId="1DAF4DE1" w:rsidR="006F08CE" w:rsidRDefault="006F08CE" w:rsidP="00F15903">
      <w:pPr>
        <w:pBdr>
          <w:top w:val="nil"/>
          <w:left w:val="nil"/>
          <w:bottom w:val="nil"/>
          <w:right w:val="nil"/>
          <w:between w:val="nil"/>
        </w:pBdr>
        <w:spacing w:line="276" w:lineRule="auto"/>
        <w:ind w:left="720"/>
        <w:jc w:val="both"/>
        <w:rPr>
          <w:rFonts w:ascii="Arial" w:eastAsia="Source Sans Pro" w:hAnsi="Arial" w:cs="Arial"/>
          <w:sz w:val="22"/>
        </w:rPr>
      </w:pPr>
      <w:r w:rsidRPr="007B202B">
        <w:rPr>
          <w:rFonts w:ascii="Arial" w:eastAsia="Source Sans Pro" w:hAnsi="Arial" w:cs="Arial"/>
          <w:sz w:val="22"/>
        </w:rPr>
        <w:t>Dane wrażliwe są zbierane w celu realizacji umowy i jej prawidłowe</w:t>
      </w:r>
      <w:r>
        <w:rPr>
          <w:rFonts w:ascii="Arial" w:eastAsia="Source Sans Pro" w:hAnsi="Arial" w:cs="Arial"/>
          <w:sz w:val="22"/>
        </w:rPr>
        <w:t xml:space="preserve">go wykonywania w oparciu o Twoją </w:t>
      </w:r>
      <w:r w:rsidRPr="007B202B">
        <w:rPr>
          <w:rFonts w:ascii="Arial" w:eastAsia="Source Sans Pro" w:hAnsi="Arial" w:cs="Arial"/>
          <w:sz w:val="22"/>
        </w:rPr>
        <w:t>świadomą i dobrowolną zgodę (a</w:t>
      </w:r>
      <w:r>
        <w:rPr>
          <w:rFonts w:ascii="Arial" w:eastAsia="Source Sans Pro" w:hAnsi="Arial" w:cs="Arial"/>
          <w:sz w:val="22"/>
        </w:rPr>
        <w:t>rt. 9 ust. 2</w:t>
      </w:r>
      <w:r w:rsidRPr="007B202B">
        <w:rPr>
          <w:rFonts w:ascii="Arial" w:eastAsia="Source Sans Pro" w:hAnsi="Arial" w:cs="Arial"/>
          <w:sz w:val="22"/>
        </w:rPr>
        <w:t xml:space="preserve"> lit. a RODO) – do czasu ustania celu biznesowego lub cofnięcia zgody. Podanie d</w:t>
      </w:r>
      <w:r>
        <w:rPr>
          <w:rFonts w:ascii="Arial" w:eastAsia="Source Sans Pro" w:hAnsi="Arial" w:cs="Arial"/>
          <w:sz w:val="22"/>
        </w:rPr>
        <w:t xml:space="preserve">anych jest dobrowolne, ale może być </w:t>
      </w:r>
      <w:r w:rsidRPr="007B202B">
        <w:rPr>
          <w:rFonts w:ascii="Arial" w:eastAsia="Source Sans Pro" w:hAnsi="Arial" w:cs="Arial"/>
          <w:sz w:val="22"/>
        </w:rPr>
        <w:t>niezbędne d</w:t>
      </w:r>
      <w:r>
        <w:rPr>
          <w:rFonts w:ascii="Arial" w:eastAsia="Source Sans Pro" w:hAnsi="Arial" w:cs="Arial"/>
          <w:sz w:val="22"/>
        </w:rPr>
        <w:t xml:space="preserve">o prawidłowej realizacji umowy w zależności od </w:t>
      </w:r>
      <w:r w:rsidR="00F15903">
        <w:rPr>
          <w:rFonts w:ascii="Arial" w:eastAsia="Source Sans Pro" w:hAnsi="Arial" w:cs="Arial"/>
          <w:sz w:val="22"/>
        </w:rPr>
        <w:t xml:space="preserve">zakresu </w:t>
      </w:r>
      <w:r w:rsidR="00F43D6F">
        <w:rPr>
          <w:rFonts w:ascii="Arial" w:eastAsia="Source Sans Pro" w:hAnsi="Arial" w:cs="Arial"/>
          <w:sz w:val="22"/>
        </w:rPr>
        <w:br/>
      </w:r>
      <w:r w:rsidR="00F15903">
        <w:rPr>
          <w:rFonts w:ascii="Arial" w:eastAsia="Source Sans Pro" w:hAnsi="Arial" w:cs="Arial"/>
          <w:sz w:val="22"/>
        </w:rPr>
        <w:t>i charakteru współpracy.</w:t>
      </w:r>
      <w:r w:rsidR="00F43D6F">
        <w:rPr>
          <w:rFonts w:ascii="Arial" w:eastAsia="Source Sans Pro" w:hAnsi="Arial" w:cs="Arial"/>
          <w:sz w:val="22"/>
        </w:rPr>
        <w:tab/>
      </w:r>
      <w:r w:rsidR="00F43D6F">
        <w:rPr>
          <w:rFonts w:ascii="Arial" w:eastAsia="Source Sans Pro" w:hAnsi="Arial" w:cs="Arial"/>
          <w:sz w:val="22"/>
        </w:rPr>
        <w:br/>
      </w:r>
    </w:p>
    <w:p w14:paraId="3C370184" w14:textId="45FA46E3" w:rsidR="00F43D6F" w:rsidRDefault="00F43D6F" w:rsidP="00F15903">
      <w:pPr>
        <w:pStyle w:val="Akapitzlist"/>
        <w:numPr>
          <w:ilvl w:val="0"/>
          <w:numId w:val="18"/>
        </w:numPr>
        <w:pBdr>
          <w:top w:val="nil"/>
          <w:left w:val="nil"/>
          <w:bottom w:val="nil"/>
          <w:right w:val="nil"/>
          <w:between w:val="nil"/>
        </w:pBdr>
        <w:spacing w:line="276" w:lineRule="auto"/>
        <w:jc w:val="both"/>
        <w:rPr>
          <w:rFonts w:ascii="Arial" w:eastAsia="Source Sans Pro" w:hAnsi="Arial" w:cs="Arial"/>
          <w:b/>
          <w:sz w:val="22"/>
        </w:rPr>
      </w:pPr>
      <w:r w:rsidRPr="00F43D6F">
        <w:rPr>
          <w:rFonts w:ascii="Arial" w:eastAsia="Source Sans Pro" w:hAnsi="Arial" w:cs="Arial"/>
          <w:b/>
          <w:sz w:val="22"/>
        </w:rPr>
        <w:t xml:space="preserve">Organizacji, promocji i przeprowadzenia Konkursów </w:t>
      </w:r>
      <w:r>
        <w:rPr>
          <w:rFonts w:ascii="Arial" w:eastAsia="Source Sans Pro" w:hAnsi="Arial" w:cs="Arial"/>
          <w:b/>
          <w:sz w:val="22"/>
        </w:rPr>
        <w:t xml:space="preserve"> </w:t>
      </w:r>
    </w:p>
    <w:p w14:paraId="3EF3F4D7" w14:textId="45A0E8CD" w:rsidR="00F43D6F" w:rsidRPr="00F43D6F" w:rsidRDefault="00F43D6F" w:rsidP="00F43D6F">
      <w:pPr>
        <w:pStyle w:val="Akapitzlist"/>
        <w:pBdr>
          <w:top w:val="nil"/>
          <w:left w:val="nil"/>
          <w:bottom w:val="nil"/>
          <w:right w:val="nil"/>
          <w:between w:val="nil"/>
        </w:pBdr>
        <w:spacing w:line="276" w:lineRule="auto"/>
        <w:jc w:val="both"/>
        <w:rPr>
          <w:rFonts w:ascii="Arial" w:eastAsia="Source Sans Pro" w:hAnsi="Arial" w:cs="Arial"/>
          <w:b/>
          <w:sz w:val="22"/>
        </w:rPr>
      </w:pPr>
      <w:r w:rsidRPr="00F43D6F">
        <w:rPr>
          <w:rFonts w:ascii="Arial" w:hAnsi="Arial" w:cs="Arial"/>
          <w:sz w:val="22"/>
        </w:rPr>
        <w:t>W przypadku gdy dane osobowe podawane są przez Uczestnika konkursu w związku z udziałem w Konkursie, dane będą przetwarzane w celu organizacji, promocji i przeprowadzenia Konkursu, publikacji informacji o laureatach Konkursu oraz ich prac czy w działalności edukacyjno-informacyjnej, a także w celach archiwizacyjnych i rozliczalności wymaganej przepisami rozporządzenia Parlamentu Europejskiego i Rady (UE) 2016/679 [1] o ochronie danych osobowych, zwanego dalej RODO. Dane są przetwarzane na podstawie uzasadnione prawnie uzasadnionego interesu (art. 6 lit. f RODO), którym jest umożliwienie uczestnikom Konkursu wzięcia w nim udziału oraz przeprowadzenie konkursu, a następnie opublikowanie informacji o laureatach, a także archiwizacja dokumentów. Dane osobowe przetwarzane są na podstawie wyrażonej zgody, zgodnie z art. 6 lit. a. RODO.</w:t>
      </w:r>
      <w:r>
        <w:rPr>
          <w:rFonts w:ascii="Arial" w:hAnsi="Arial" w:cs="Arial"/>
          <w:sz w:val="22"/>
        </w:rPr>
        <w:tab/>
      </w:r>
      <w:r>
        <w:rPr>
          <w:rFonts w:ascii="Arial" w:hAnsi="Arial" w:cs="Arial"/>
          <w:sz w:val="22"/>
        </w:rPr>
        <w:br/>
      </w:r>
    </w:p>
    <w:p w14:paraId="509D824F" w14:textId="4A0C9971" w:rsidR="006F08CE" w:rsidRPr="00F15903" w:rsidRDefault="006F08CE" w:rsidP="00F15903">
      <w:pPr>
        <w:pStyle w:val="Akapitzlist"/>
        <w:numPr>
          <w:ilvl w:val="0"/>
          <w:numId w:val="22"/>
        </w:numPr>
        <w:pBdr>
          <w:top w:val="nil"/>
          <w:left w:val="nil"/>
          <w:bottom w:val="nil"/>
          <w:right w:val="nil"/>
          <w:between w:val="nil"/>
        </w:pBdr>
        <w:spacing w:line="276" w:lineRule="auto"/>
        <w:ind w:left="709"/>
        <w:jc w:val="both"/>
        <w:rPr>
          <w:rFonts w:ascii="Arial" w:eastAsia="Source Sans Pro" w:hAnsi="Arial" w:cs="Arial"/>
          <w:b/>
          <w:sz w:val="22"/>
          <w:u w:val="single"/>
        </w:rPr>
      </w:pPr>
      <w:r w:rsidRPr="00F15903">
        <w:rPr>
          <w:rFonts w:ascii="Arial" w:eastAsia="Source Sans Pro" w:hAnsi="Arial" w:cs="Arial"/>
          <w:b/>
          <w:sz w:val="22"/>
          <w:u w:val="single"/>
        </w:rPr>
        <w:t>Komu możemy przekazać Twoje dane?</w:t>
      </w:r>
    </w:p>
    <w:p w14:paraId="459CF913" w14:textId="77777777" w:rsidR="006F08CE" w:rsidRPr="00E01AF5" w:rsidRDefault="006F08CE" w:rsidP="00F15903">
      <w:pPr>
        <w:widowControl w:val="0"/>
        <w:pBdr>
          <w:top w:val="nil"/>
          <w:left w:val="nil"/>
          <w:bottom w:val="nil"/>
          <w:right w:val="nil"/>
          <w:between w:val="nil"/>
        </w:pBdr>
        <w:shd w:val="clear" w:color="auto" w:fill="FFFFFF"/>
        <w:tabs>
          <w:tab w:val="left" w:pos="1985"/>
        </w:tabs>
        <w:spacing w:line="276" w:lineRule="auto"/>
        <w:ind w:left="720"/>
        <w:jc w:val="both"/>
        <w:rPr>
          <w:rFonts w:ascii="Arial" w:hAnsi="Arial" w:cs="Arial"/>
          <w:sz w:val="22"/>
        </w:rPr>
      </w:pPr>
      <w:r>
        <w:rPr>
          <w:rFonts w:ascii="Arial" w:eastAsia="Source Sans Pro" w:hAnsi="Arial" w:cs="Arial"/>
          <w:sz w:val="22"/>
        </w:rPr>
        <w:br/>
      </w:r>
      <w:r w:rsidRPr="00BB21A3">
        <w:rPr>
          <w:rFonts w:ascii="Arial" w:eastAsia="Source Sans Pro" w:hAnsi="Arial" w:cs="Arial"/>
          <w:sz w:val="22"/>
        </w:rPr>
        <w:t xml:space="preserve">Przekazujemy Twoje dane innym podmiotom tylko wtedy gdy jest to niezbędne. </w:t>
      </w:r>
      <w:r>
        <w:rPr>
          <w:rFonts w:ascii="Arial" w:eastAsia="Source Sans Pro" w:hAnsi="Arial" w:cs="Arial"/>
          <w:sz w:val="22"/>
        </w:rPr>
        <w:t xml:space="preserve">W </w:t>
      </w:r>
      <w:r w:rsidRPr="00876F03">
        <w:rPr>
          <w:rFonts w:ascii="Arial" w:eastAsia="Source Sans Pro" w:hAnsi="Arial" w:cs="Arial"/>
          <w:sz w:val="22"/>
        </w:rPr>
        <w:t xml:space="preserve">razie potrzeby, Twoje dane mogą </w:t>
      </w:r>
      <w:r w:rsidRPr="007668FD">
        <w:rPr>
          <w:rFonts w:ascii="Arial" w:eastAsia="Source Sans Pro" w:hAnsi="Arial" w:cs="Arial"/>
          <w:sz w:val="22"/>
        </w:rPr>
        <w:t xml:space="preserve">być przekazane podmiotom, z którymi współpracujemy </w:t>
      </w:r>
      <w:r w:rsidRPr="007668FD">
        <w:rPr>
          <w:rFonts w:ascii="Arial" w:eastAsia="Source Sans Pro" w:hAnsi="Arial" w:cs="Arial"/>
          <w:sz w:val="22"/>
        </w:rPr>
        <w:lastRenderedPageBreak/>
        <w:t xml:space="preserve">przy realizacji celów, tj. </w:t>
      </w:r>
      <w:r w:rsidRPr="007668FD">
        <w:rPr>
          <w:rFonts w:ascii="Arial" w:hAnsi="Arial" w:cs="Arial"/>
          <w:sz w:val="22"/>
        </w:rPr>
        <w:t xml:space="preserve">firmie hostingowej, firmie wspierającej w obsłudze Klienta oraz realizacji umów, firmie świadczącej usługi chmurowe oraz udostępniającej oprogramowanie (m.in. CRM), firmie informatycznej, firmie świadczącej usługi wysyłki newslettera, operatorom pocztowym lub firmie kurierskiej, podwykonawcom, innym podmiotom współpracującym przy realizacji zleceń, prawnikom. Dane mogą być także udostępniane podmiotom wskazanym przez </w:t>
      </w:r>
      <w:r>
        <w:rPr>
          <w:rFonts w:ascii="Arial" w:hAnsi="Arial" w:cs="Arial"/>
          <w:sz w:val="22"/>
        </w:rPr>
        <w:t>Ciebie.</w:t>
      </w:r>
      <w:r w:rsidRPr="007668FD">
        <w:rPr>
          <w:rFonts w:ascii="Arial" w:hAnsi="Arial" w:cs="Arial"/>
          <w:sz w:val="22"/>
        </w:rPr>
        <w:t xml:space="preserve"> Co do zasady nie dochodzi do przekazywania danych do państw trzecich, a jeśli dotyczy</w:t>
      </w:r>
      <w:r>
        <w:rPr>
          <w:rFonts w:ascii="Arial" w:hAnsi="Arial" w:cs="Arial"/>
          <w:sz w:val="22"/>
        </w:rPr>
        <w:t>,</w:t>
      </w:r>
      <w:r w:rsidRPr="007668FD">
        <w:rPr>
          <w:rFonts w:ascii="Arial" w:hAnsi="Arial" w:cs="Arial"/>
          <w:sz w:val="22"/>
        </w:rPr>
        <w:t xml:space="preserve"> </w:t>
      </w:r>
      <w:r w:rsidRPr="00E01AF5">
        <w:rPr>
          <w:rFonts w:ascii="Arial" w:hAnsi="Arial" w:cs="Arial"/>
          <w:sz w:val="22"/>
        </w:rPr>
        <w:t xml:space="preserve">to przekazanie następuje do firm w oparciu o standardowe klauzule umowne, zgodę lub inne prawne zabezpieczenia przewidziane przez RODO, co daje gwarancję ochrony danych. Dane w oparciu o zabezpieczenia przewidziane przez RODO mogą być przekazywane do: </w:t>
      </w:r>
    </w:p>
    <w:p w14:paraId="320C28B7" w14:textId="77777777" w:rsidR="006F08CE" w:rsidRDefault="006F08CE" w:rsidP="00F15903">
      <w:pPr>
        <w:widowControl w:val="0"/>
        <w:numPr>
          <w:ilvl w:val="1"/>
          <w:numId w:val="19"/>
        </w:numPr>
        <w:pBdr>
          <w:top w:val="nil"/>
          <w:left w:val="nil"/>
          <w:bottom w:val="nil"/>
          <w:right w:val="nil"/>
          <w:between w:val="nil"/>
        </w:pBdr>
        <w:shd w:val="clear" w:color="auto" w:fill="FFFFFF"/>
        <w:tabs>
          <w:tab w:val="left" w:pos="1134"/>
        </w:tabs>
        <w:spacing w:line="276" w:lineRule="auto"/>
        <w:ind w:left="1134"/>
        <w:jc w:val="both"/>
        <w:rPr>
          <w:rStyle w:val="Brak"/>
          <w:rFonts w:ascii="Arial" w:hAnsi="Arial" w:cs="Arial"/>
          <w:sz w:val="22"/>
          <w:lang w:val="en-US"/>
        </w:rPr>
      </w:pPr>
      <w:r w:rsidRPr="00E01AF5">
        <w:rPr>
          <w:rFonts w:ascii="Arial" w:hAnsi="Arial" w:cs="Arial"/>
          <w:sz w:val="22"/>
          <w:lang w:val="en-US"/>
        </w:rPr>
        <w:t xml:space="preserve">Google LLC, 1600 </w:t>
      </w:r>
      <w:r w:rsidRPr="00294911">
        <w:rPr>
          <w:rFonts w:ascii="Arial" w:hAnsi="Arial" w:cs="Arial"/>
          <w:sz w:val="22"/>
          <w:lang w:val="en-US"/>
        </w:rPr>
        <w:t>Amphitheatre Parkway, Mountain View, CA 94043, USA</w:t>
      </w:r>
      <w:r w:rsidRPr="00294911">
        <w:rPr>
          <w:rStyle w:val="Brak"/>
          <w:rFonts w:ascii="Arial" w:hAnsi="Arial" w:cs="Arial"/>
          <w:sz w:val="22"/>
        </w:rPr>
        <w:t>,</w:t>
      </w:r>
    </w:p>
    <w:p w14:paraId="1782D404" w14:textId="77777777" w:rsidR="006F08CE" w:rsidRDefault="006F08CE" w:rsidP="00F15903">
      <w:pPr>
        <w:widowControl w:val="0"/>
        <w:numPr>
          <w:ilvl w:val="1"/>
          <w:numId w:val="19"/>
        </w:numPr>
        <w:pBdr>
          <w:top w:val="nil"/>
          <w:left w:val="nil"/>
          <w:bottom w:val="nil"/>
          <w:right w:val="nil"/>
          <w:between w:val="nil"/>
        </w:pBdr>
        <w:shd w:val="clear" w:color="auto" w:fill="FFFFFF"/>
        <w:tabs>
          <w:tab w:val="left" w:pos="1134"/>
        </w:tabs>
        <w:spacing w:line="276" w:lineRule="auto"/>
        <w:ind w:left="1134"/>
        <w:jc w:val="both"/>
        <w:rPr>
          <w:rStyle w:val="Brak"/>
          <w:rFonts w:ascii="Arial" w:hAnsi="Arial" w:cs="Arial"/>
          <w:sz w:val="22"/>
          <w:lang w:val="en-US"/>
        </w:rPr>
      </w:pPr>
      <w:r>
        <w:rPr>
          <w:rStyle w:val="Brak"/>
          <w:rFonts w:ascii="Arial" w:hAnsi="Arial" w:cs="Arial"/>
          <w:sz w:val="22"/>
          <w:shd w:val="clear" w:color="auto" w:fill="FFFFFF"/>
        </w:rPr>
        <w:t xml:space="preserve">UAB </w:t>
      </w:r>
      <w:r w:rsidRPr="00C74F0B">
        <w:rPr>
          <w:rStyle w:val="Brak"/>
          <w:rFonts w:ascii="Arial" w:hAnsi="Arial" w:cs="Arial"/>
          <w:sz w:val="22"/>
          <w:shd w:val="clear" w:color="auto" w:fill="FFFFFF"/>
        </w:rPr>
        <w:t>MailerLite, J. Basanavičiaus 15, LT-03108 Vilnius, Lithuania,</w:t>
      </w:r>
    </w:p>
    <w:p w14:paraId="110C67A3" w14:textId="77777777" w:rsidR="006F08CE" w:rsidRDefault="006F08CE" w:rsidP="00F15903">
      <w:pPr>
        <w:widowControl w:val="0"/>
        <w:numPr>
          <w:ilvl w:val="1"/>
          <w:numId w:val="19"/>
        </w:numPr>
        <w:pBdr>
          <w:top w:val="nil"/>
          <w:left w:val="nil"/>
          <w:bottom w:val="nil"/>
          <w:right w:val="nil"/>
          <w:between w:val="nil"/>
        </w:pBdr>
        <w:shd w:val="clear" w:color="auto" w:fill="FFFFFF"/>
        <w:tabs>
          <w:tab w:val="left" w:pos="1134"/>
        </w:tabs>
        <w:spacing w:line="276" w:lineRule="auto"/>
        <w:ind w:left="1134"/>
        <w:jc w:val="both"/>
        <w:rPr>
          <w:rFonts w:ascii="Arial" w:hAnsi="Arial" w:cs="Arial"/>
          <w:sz w:val="22"/>
          <w:lang w:val="en-US"/>
        </w:rPr>
      </w:pPr>
      <w:r w:rsidRPr="00C74F0B">
        <w:rPr>
          <w:rFonts w:ascii="Arial" w:hAnsi="Arial" w:cs="Arial"/>
          <w:sz w:val="22"/>
          <w:shd w:val="clear" w:color="auto" w:fill="FFFFFF"/>
          <w:lang w:val="en-US"/>
        </w:rPr>
        <w:t>Clickup, 363 Fifth Ave. Suite 300, San Diego, CA 92101,</w:t>
      </w:r>
    </w:p>
    <w:p w14:paraId="23F084F3" w14:textId="77777777" w:rsidR="006F08CE" w:rsidRPr="00C74F0B" w:rsidRDefault="006F08CE" w:rsidP="00F15903">
      <w:pPr>
        <w:widowControl w:val="0"/>
        <w:numPr>
          <w:ilvl w:val="1"/>
          <w:numId w:val="19"/>
        </w:numPr>
        <w:pBdr>
          <w:top w:val="nil"/>
          <w:left w:val="nil"/>
          <w:bottom w:val="nil"/>
          <w:right w:val="nil"/>
          <w:between w:val="nil"/>
        </w:pBdr>
        <w:shd w:val="clear" w:color="auto" w:fill="FFFFFF"/>
        <w:tabs>
          <w:tab w:val="left" w:pos="1134"/>
        </w:tabs>
        <w:spacing w:line="276" w:lineRule="auto"/>
        <w:ind w:left="1134"/>
        <w:jc w:val="both"/>
        <w:rPr>
          <w:rFonts w:ascii="Arial" w:hAnsi="Arial" w:cs="Arial"/>
          <w:sz w:val="22"/>
          <w:lang w:val="en-US"/>
        </w:rPr>
      </w:pPr>
      <w:r w:rsidRPr="00C74F0B">
        <w:rPr>
          <w:rFonts w:ascii="Arial" w:hAnsi="Arial" w:cs="Arial"/>
          <w:sz w:val="22"/>
          <w:shd w:val="clear" w:color="auto" w:fill="FFFFFF"/>
          <w:lang w:val="en-US"/>
        </w:rPr>
        <w:t xml:space="preserve">Microsoft Corporation, </w:t>
      </w:r>
      <w:r w:rsidRPr="00C74F0B">
        <w:rPr>
          <w:rFonts w:ascii="Arial" w:eastAsia="Times New Roman" w:hAnsi="Arial" w:cs="Arial"/>
          <w:sz w:val="22"/>
          <w:lang w:val="en-US"/>
        </w:rPr>
        <w:t>One Microsoft Way</w:t>
      </w:r>
      <w:r w:rsidRPr="00C74F0B">
        <w:rPr>
          <w:rFonts w:ascii="Arial" w:hAnsi="Arial" w:cs="Arial"/>
          <w:sz w:val="22"/>
          <w:lang w:val="en-US"/>
        </w:rPr>
        <w:t xml:space="preserve">, </w:t>
      </w:r>
      <w:r w:rsidRPr="00C74F0B">
        <w:rPr>
          <w:rFonts w:ascii="Arial" w:eastAsia="Times New Roman" w:hAnsi="Arial" w:cs="Arial"/>
          <w:sz w:val="22"/>
          <w:lang w:val="en-US"/>
        </w:rPr>
        <w:t>Redmond, Washington 98052-6399.</w:t>
      </w:r>
    </w:p>
    <w:p w14:paraId="5D29229C" w14:textId="77777777" w:rsidR="006F08CE" w:rsidRPr="00294911" w:rsidRDefault="006F08CE" w:rsidP="00F15903">
      <w:pPr>
        <w:widowControl w:val="0"/>
        <w:pBdr>
          <w:top w:val="nil"/>
          <w:left w:val="nil"/>
          <w:bottom w:val="nil"/>
          <w:right w:val="nil"/>
          <w:between w:val="nil"/>
        </w:pBdr>
        <w:shd w:val="clear" w:color="auto" w:fill="FFFFFF"/>
        <w:tabs>
          <w:tab w:val="left" w:pos="1560"/>
        </w:tabs>
        <w:spacing w:line="276" w:lineRule="auto"/>
        <w:ind w:left="1134"/>
        <w:jc w:val="both"/>
        <w:rPr>
          <w:rFonts w:ascii="Arial" w:hAnsi="Arial" w:cs="Arial"/>
          <w:sz w:val="22"/>
          <w:lang w:val="en-US"/>
        </w:rPr>
      </w:pPr>
    </w:p>
    <w:p w14:paraId="0E21ADB1" w14:textId="77777777" w:rsidR="006F08CE" w:rsidRPr="00BB21A3" w:rsidRDefault="006F08CE" w:rsidP="00F15903">
      <w:pPr>
        <w:numPr>
          <w:ilvl w:val="0"/>
          <w:numId w:val="22"/>
        </w:numPr>
        <w:pBdr>
          <w:top w:val="nil"/>
          <w:left w:val="nil"/>
          <w:bottom w:val="nil"/>
          <w:right w:val="nil"/>
          <w:between w:val="nil"/>
        </w:pBdr>
        <w:spacing w:line="276" w:lineRule="auto"/>
        <w:jc w:val="both"/>
        <w:rPr>
          <w:rFonts w:ascii="Arial" w:eastAsia="Source Sans Pro" w:hAnsi="Arial" w:cs="Arial"/>
          <w:b/>
          <w:sz w:val="22"/>
          <w:u w:val="single"/>
        </w:rPr>
      </w:pPr>
      <w:r w:rsidRPr="00BB21A3">
        <w:rPr>
          <w:rFonts w:ascii="Arial" w:eastAsia="Source Sans Pro" w:hAnsi="Arial" w:cs="Arial"/>
          <w:b/>
          <w:sz w:val="22"/>
          <w:u w:val="single"/>
        </w:rPr>
        <w:t>Jakie prawa Ci przysługują?</w:t>
      </w:r>
    </w:p>
    <w:p w14:paraId="3D110BCF" w14:textId="77777777" w:rsidR="006F08CE" w:rsidRPr="00BB21A3" w:rsidRDefault="006F08CE" w:rsidP="00F15903">
      <w:pPr>
        <w:pBdr>
          <w:top w:val="nil"/>
          <w:left w:val="nil"/>
          <w:bottom w:val="nil"/>
          <w:right w:val="nil"/>
          <w:between w:val="nil"/>
        </w:pBdr>
        <w:spacing w:line="276" w:lineRule="auto"/>
        <w:jc w:val="both"/>
        <w:rPr>
          <w:rFonts w:ascii="Arial" w:eastAsia="Source Sans Pro" w:hAnsi="Arial" w:cs="Arial"/>
          <w:b/>
          <w:sz w:val="22"/>
        </w:rPr>
      </w:pPr>
    </w:p>
    <w:p w14:paraId="51FED9FE" w14:textId="77777777" w:rsidR="006F08CE" w:rsidRPr="00BB21A3" w:rsidRDefault="006F08CE" w:rsidP="00F15903">
      <w:pPr>
        <w:pBdr>
          <w:top w:val="nil"/>
          <w:left w:val="nil"/>
          <w:bottom w:val="nil"/>
          <w:right w:val="nil"/>
          <w:between w:val="nil"/>
        </w:pBdr>
        <w:shd w:val="clear" w:color="auto" w:fill="FFFFFF"/>
        <w:spacing w:before="120" w:after="120" w:line="276" w:lineRule="auto"/>
        <w:ind w:left="360"/>
        <w:jc w:val="both"/>
        <w:rPr>
          <w:rFonts w:ascii="Arial" w:eastAsia="Source Sans Pro" w:hAnsi="Arial" w:cs="Arial"/>
          <w:sz w:val="22"/>
        </w:rPr>
      </w:pPr>
      <w:r w:rsidRPr="00BB21A3">
        <w:rPr>
          <w:rFonts w:ascii="Arial" w:eastAsia="Source Sans Pro" w:hAnsi="Arial" w:cs="Arial"/>
          <w:sz w:val="22"/>
        </w:rPr>
        <w:t>W związku z RODO, przysługuje ci prawo:</w:t>
      </w:r>
    </w:p>
    <w:p w14:paraId="38FDBE4A" w14:textId="77777777" w:rsidR="006F08CE" w:rsidRPr="00BB21A3" w:rsidRDefault="006F08CE" w:rsidP="00F15903">
      <w:pPr>
        <w:numPr>
          <w:ilvl w:val="0"/>
          <w:numId w:val="16"/>
        </w:numPr>
        <w:pBdr>
          <w:top w:val="nil"/>
          <w:left w:val="nil"/>
          <w:bottom w:val="nil"/>
          <w:right w:val="nil"/>
          <w:between w:val="nil"/>
        </w:pBdr>
        <w:shd w:val="clear" w:color="auto" w:fill="FFFFFF"/>
        <w:spacing w:before="120" w:line="276" w:lineRule="auto"/>
        <w:ind w:left="720"/>
        <w:jc w:val="both"/>
        <w:rPr>
          <w:rFonts w:ascii="Arial" w:hAnsi="Arial" w:cs="Arial"/>
          <w:sz w:val="22"/>
        </w:rPr>
      </w:pPr>
      <w:r w:rsidRPr="00BB21A3">
        <w:rPr>
          <w:rFonts w:ascii="Arial" w:eastAsia="Source Sans Pro" w:hAnsi="Arial" w:cs="Arial"/>
          <w:sz w:val="22"/>
        </w:rPr>
        <w:t>dostępu do swoich danych osobowych;</w:t>
      </w:r>
    </w:p>
    <w:p w14:paraId="7979EEA0" w14:textId="77777777" w:rsidR="006F08CE" w:rsidRPr="00BB21A3" w:rsidRDefault="006F08CE" w:rsidP="00F15903">
      <w:pPr>
        <w:numPr>
          <w:ilvl w:val="0"/>
          <w:numId w:val="16"/>
        </w:numPr>
        <w:pBdr>
          <w:top w:val="nil"/>
          <w:left w:val="nil"/>
          <w:bottom w:val="nil"/>
          <w:right w:val="nil"/>
          <w:between w:val="nil"/>
        </w:pBdr>
        <w:shd w:val="clear" w:color="auto" w:fill="FFFFFF"/>
        <w:spacing w:line="276" w:lineRule="auto"/>
        <w:ind w:left="720"/>
        <w:jc w:val="both"/>
        <w:rPr>
          <w:rFonts w:ascii="Arial" w:hAnsi="Arial" w:cs="Arial"/>
          <w:sz w:val="22"/>
        </w:rPr>
      </w:pPr>
      <w:r w:rsidRPr="00BB21A3">
        <w:rPr>
          <w:rFonts w:ascii="Arial" w:eastAsia="Source Sans Pro" w:hAnsi="Arial" w:cs="Arial"/>
          <w:sz w:val="22"/>
        </w:rPr>
        <w:t>sprostowania danych osobowych;</w:t>
      </w:r>
    </w:p>
    <w:p w14:paraId="55C476D8" w14:textId="77777777" w:rsidR="006F08CE" w:rsidRPr="00BB21A3" w:rsidRDefault="006F08CE" w:rsidP="00F15903">
      <w:pPr>
        <w:numPr>
          <w:ilvl w:val="0"/>
          <w:numId w:val="16"/>
        </w:numPr>
        <w:pBdr>
          <w:top w:val="nil"/>
          <w:left w:val="nil"/>
          <w:bottom w:val="nil"/>
          <w:right w:val="nil"/>
          <w:between w:val="nil"/>
        </w:pBdr>
        <w:shd w:val="clear" w:color="auto" w:fill="FFFFFF"/>
        <w:spacing w:line="276" w:lineRule="auto"/>
        <w:ind w:left="720"/>
        <w:jc w:val="both"/>
        <w:rPr>
          <w:rFonts w:ascii="Arial" w:hAnsi="Arial" w:cs="Arial"/>
          <w:sz w:val="22"/>
        </w:rPr>
      </w:pPr>
      <w:r w:rsidRPr="00BB21A3">
        <w:rPr>
          <w:rFonts w:ascii="Arial" w:eastAsia="Source Sans Pro" w:hAnsi="Arial" w:cs="Arial"/>
          <w:sz w:val="22"/>
        </w:rPr>
        <w:t>usunięcia danych osobowych;</w:t>
      </w:r>
    </w:p>
    <w:p w14:paraId="6D102D15" w14:textId="77777777" w:rsidR="006F08CE" w:rsidRPr="00BB21A3" w:rsidRDefault="006F08CE" w:rsidP="00F15903">
      <w:pPr>
        <w:numPr>
          <w:ilvl w:val="0"/>
          <w:numId w:val="16"/>
        </w:numPr>
        <w:pBdr>
          <w:top w:val="nil"/>
          <w:left w:val="nil"/>
          <w:bottom w:val="nil"/>
          <w:right w:val="nil"/>
          <w:between w:val="nil"/>
        </w:pBdr>
        <w:shd w:val="clear" w:color="auto" w:fill="FFFFFF"/>
        <w:spacing w:line="276" w:lineRule="auto"/>
        <w:ind w:left="720"/>
        <w:jc w:val="both"/>
        <w:rPr>
          <w:rFonts w:ascii="Arial" w:hAnsi="Arial" w:cs="Arial"/>
          <w:sz w:val="22"/>
        </w:rPr>
      </w:pPr>
      <w:r w:rsidRPr="00BB21A3">
        <w:rPr>
          <w:rFonts w:ascii="Arial" w:eastAsia="Source Sans Pro" w:hAnsi="Arial" w:cs="Arial"/>
          <w:sz w:val="22"/>
        </w:rPr>
        <w:t>ograniczenia przetwarzania danych osobowych;</w:t>
      </w:r>
    </w:p>
    <w:p w14:paraId="209E7F0F" w14:textId="77777777" w:rsidR="006F08CE" w:rsidRPr="00BB21A3" w:rsidRDefault="006F08CE" w:rsidP="00F15903">
      <w:pPr>
        <w:numPr>
          <w:ilvl w:val="0"/>
          <w:numId w:val="16"/>
        </w:numPr>
        <w:pBdr>
          <w:top w:val="nil"/>
          <w:left w:val="nil"/>
          <w:bottom w:val="nil"/>
          <w:right w:val="nil"/>
          <w:between w:val="nil"/>
        </w:pBdr>
        <w:shd w:val="clear" w:color="auto" w:fill="FFFFFF"/>
        <w:spacing w:line="276" w:lineRule="auto"/>
        <w:ind w:left="720"/>
        <w:jc w:val="both"/>
        <w:rPr>
          <w:rFonts w:ascii="Arial" w:hAnsi="Arial" w:cs="Arial"/>
          <w:sz w:val="22"/>
        </w:rPr>
      </w:pPr>
      <w:r w:rsidRPr="00BB21A3">
        <w:rPr>
          <w:rFonts w:ascii="Arial" w:eastAsia="Source Sans Pro" w:hAnsi="Arial" w:cs="Arial"/>
          <w:sz w:val="22"/>
        </w:rPr>
        <w:t>sprzeciwu wobec przetwarzania danych osobowych;</w:t>
      </w:r>
    </w:p>
    <w:p w14:paraId="7B7D22CF" w14:textId="77777777" w:rsidR="006F08CE" w:rsidRPr="00BB21A3" w:rsidRDefault="006F08CE" w:rsidP="00F15903">
      <w:pPr>
        <w:numPr>
          <w:ilvl w:val="0"/>
          <w:numId w:val="16"/>
        </w:numPr>
        <w:pBdr>
          <w:top w:val="nil"/>
          <w:left w:val="nil"/>
          <w:bottom w:val="nil"/>
          <w:right w:val="nil"/>
          <w:between w:val="nil"/>
        </w:pBdr>
        <w:shd w:val="clear" w:color="auto" w:fill="FFFFFF"/>
        <w:spacing w:line="276" w:lineRule="auto"/>
        <w:ind w:left="720"/>
        <w:jc w:val="both"/>
        <w:rPr>
          <w:rFonts w:ascii="Arial" w:hAnsi="Arial" w:cs="Arial"/>
          <w:sz w:val="22"/>
        </w:rPr>
      </w:pPr>
      <w:r w:rsidRPr="00BB21A3">
        <w:rPr>
          <w:rFonts w:ascii="Arial" w:eastAsia="Source Sans Pro" w:hAnsi="Arial" w:cs="Arial"/>
          <w:sz w:val="22"/>
        </w:rPr>
        <w:t>przenoszenia danych osobowych,</w:t>
      </w:r>
    </w:p>
    <w:p w14:paraId="0AAD6087" w14:textId="77777777" w:rsidR="006F08CE" w:rsidRPr="00BB21A3" w:rsidRDefault="006F08CE" w:rsidP="00F15903">
      <w:pPr>
        <w:numPr>
          <w:ilvl w:val="0"/>
          <w:numId w:val="16"/>
        </w:numPr>
        <w:pBdr>
          <w:top w:val="nil"/>
          <w:left w:val="nil"/>
          <w:bottom w:val="nil"/>
          <w:right w:val="nil"/>
          <w:between w:val="nil"/>
        </w:pBdr>
        <w:shd w:val="clear" w:color="auto" w:fill="FFFFFF"/>
        <w:spacing w:line="276" w:lineRule="auto"/>
        <w:ind w:left="720"/>
        <w:jc w:val="both"/>
        <w:rPr>
          <w:rFonts w:ascii="Arial" w:hAnsi="Arial" w:cs="Arial"/>
          <w:sz w:val="22"/>
        </w:rPr>
      </w:pPr>
      <w:r w:rsidRPr="00BB21A3">
        <w:rPr>
          <w:rFonts w:ascii="Arial" w:eastAsia="Source Sans Pro" w:hAnsi="Arial" w:cs="Arial"/>
          <w:sz w:val="22"/>
        </w:rPr>
        <w:t>cofnięcia zgody; wycofanie zgody nie wpływa na zgodność z prawem przetwarzania dokonanego przed jej cofnięciem.</w:t>
      </w:r>
    </w:p>
    <w:p w14:paraId="385CE24D" w14:textId="4DB3803C" w:rsidR="006F08CE" w:rsidRPr="00B50E14" w:rsidRDefault="006F08CE" w:rsidP="00F15903">
      <w:pPr>
        <w:pBdr>
          <w:top w:val="nil"/>
          <w:left w:val="nil"/>
          <w:bottom w:val="nil"/>
          <w:right w:val="nil"/>
          <w:between w:val="nil"/>
        </w:pBdr>
        <w:spacing w:line="276" w:lineRule="auto"/>
        <w:ind w:left="360"/>
        <w:jc w:val="both"/>
        <w:rPr>
          <w:rFonts w:ascii="Arial" w:eastAsia="Source Sans Pro" w:hAnsi="Arial" w:cs="Arial"/>
          <w:b/>
          <w:sz w:val="22"/>
        </w:rPr>
      </w:pPr>
      <w:r w:rsidRPr="00BB21A3">
        <w:rPr>
          <w:rFonts w:ascii="Arial" w:eastAsia="Source Sans Pro" w:hAnsi="Arial" w:cs="Arial"/>
          <w:sz w:val="22"/>
        </w:rPr>
        <w:br/>
        <w:t xml:space="preserve">Jeżeli uważasz, że Twoje dane osobowe są przetwarzane niezgodnie z obowiązującym prawem, przysługuje Ci skarga do Prezesa Urzędu Ochrony Danych Osobowych. W takim przypadku zachęcam jednak </w:t>
      </w:r>
      <w:r>
        <w:rPr>
          <w:rFonts w:ascii="Arial" w:eastAsia="Source Sans Pro" w:hAnsi="Arial" w:cs="Arial"/>
          <w:sz w:val="22"/>
        </w:rPr>
        <w:t>do wcześniejszego kontaktu z nami</w:t>
      </w:r>
      <w:r w:rsidRPr="00BB21A3">
        <w:rPr>
          <w:rFonts w:ascii="Arial" w:eastAsia="Source Sans Pro" w:hAnsi="Arial" w:cs="Arial"/>
          <w:sz w:val="22"/>
        </w:rPr>
        <w:t xml:space="preserve"> celem wyjaśnienia swoich wątpliwośc</w:t>
      </w:r>
      <w:r>
        <w:rPr>
          <w:rFonts w:ascii="Arial" w:eastAsia="Source Sans Pro" w:hAnsi="Arial" w:cs="Arial"/>
          <w:sz w:val="22"/>
        </w:rPr>
        <w:t>i.</w:t>
      </w:r>
    </w:p>
    <w:p w14:paraId="5E6273D8" w14:textId="77777777" w:rsidR="006F08CE" w:rsidRPr="00BB21A3" w:rsidRDefault="006F08CE" w:rsidP="00F15903">
      <w:pPr>
        <w:pBdr>
          <w:top w:val="nil"/>
          <w:left w:val="nil"/>
          <w:bottom w:val="nil"/>
          <w:right w:val="nil"/>
          <w:between w:val="nil"/>
        </w:pBdr>
        <w:spacing w:line="276" w:lineRule="auto"/>
        <w:jc w:val="both"/>
        <w:rPr>
          <w:rFonts w:ascii="Arial" w:eastAsia="Source Sans Pro" w:hAnsi="Arial" w:cs="Arial"/>
          <w:b/>
          <w:sz w:val="22"/>
        </w:rPr>
      </w:pPr>
    </w:p>
    <w:p w14:paraId="02031770" w14:textId="77777777" w:rsidR="006F08CE" w:rsidRPr="00BB21A3" w:rsidRDefault="006F08CE" w:rsidP="00F15903">
      <w:pPr>
        <w:pBdr>
          <w:top w:val="nil"/>
          <w:left w:val="nil"/>
          <w:bottom w:val="nil"/>
          <w:right w:val="nil"/>
          <w:between w:val="nil"/>
        </w:pBdr>
        <w:spacing w:line="276" w:lineRule="auto"/>
        <w:jc w:val="both"/>
        <w:rPr>
          <w:rFonts w:ascii="Arial" w:eastAsia="Source Sans Pro" w:hAnsi="Arial" w:cs="Arial"/>
          <w:b/>
          <w:sz w:val="22"/>
        </w:rPr>
      </w:pPr>
    </w:p>
    <w:p w14:paraId="4BA6E1BA" w14:textId="77777777" w:rsidR="006F08CE" w:rsidRPr="00BB21A3" w:rsidRDefault="006F08CE" w:rsidP="00F15903">
      <w:pPr>
        <w:numPr>
          <w:ilvl w:val="0"/>
          <w:numId w:val="22"/>
        </w:numPr>
        <w:pBdr>
          <w:top w:val="nil"/>
          <w:left w:val="nil"/>
          <w:bottom w:val="nil"/>
          <w:right w:val="nil"/>
          <w:between w:val="nil"/>
        </w:pBdr>
        <w:spacing w:line="276" w:lineRule="auto"/>
        <w:jc w:val="both"/>
        <w:rPr>
          <w:rFonts w:ascii="Arial" w:eastAsia="Source Sans Pro" w:hAnsi="Arial" w:cs="Arial"/>
          <w:b/>
          <w:sz w:val="22"/>
          <w:u w:val="single"/>
        </w:rPr>
      </w:pPr>
      <w:r w:rsidRPr="00BB21A3">
        <w:rPr>
          <w:rFonts w:ascii="Arial" w:eastAsia="Source Sans Pro" w:hAnsi="Arial" w:cs="Arial"/>
          <w:b/>
          <w:sz w:val="22"/>
          <w:u w:val="single"/>
        </w:rPr>
        <w:t>Przepisy prawa obowiązujące w zakresie danych osobowych</w:t>
      </w:r>
    </w:p>
    <w:p w14:paraId="5C2E85B2" w14:textId="77777777" w:rsidR="006F08CE" w:rsidRDefault="006F08CE" w:rsidP="00F15903">
      <w:pPr>
        <w:pBdr>
          <w:top w:val="nil"/>
          <w:left w:val="nil"/>
          <w:bottom w:val="nil"/>
          <w:right w:val="nil"/>
          <w:between w:val="nil"/>
        </w:pBdr>
        <w:spacing w:line="276" w:lineRule="auto"/>
        <w:ind w:left="284" w:firstLine="436"/>
        <w:jc w:val="both"/>
        <w:rPr>
          <w:rFonts w:ascii="Arial" w:eastAsia="Source Sans Pro" w:hAnsi="Arial" w:cs="Arial"/>
          <w:sz w:val="22"/>
        </w:rPr>
      </w:pPr>
      <w:r w:rsidRPr="00BB21A3">
        <w:rPr>
          <w:rFonts w:ascii="Arial" w:eastAsia="Source Sans Pro" w:hAnsi="Arial" w:cs="Arial"/>
          <w:sz w:val="22"/>
          <w:highlight w:val="white"/>
        </w:rPr>
        <w:br/>
        <w:t xml:space="preserve">W sprawach nieuregulowanych stosuje się właściwe przepisy prawa polskiego </w:t>
      </w:r>
      <w:r>
        <w:rPr>
          <w:rFonts w:ascii="Arial" w:eastAsia="Source Sans Pro" w:hAnsi="Arial" w:cs="Arial"/>
          <w:sz w:val="22"/>
          <w:highlight w:val="white"/>
        </w:rPr>
        <w:br/>
      </w:r>
      <w:r w:rsidRPr="00BB21A3">
        <w:rPr>
          <w:rFonts w:ascii="Arial" w:eastAsia="Source Sans Pro" w:hAnsi="Arial" w:cs="Arial"/>
          <w:sz w:val="22"/>
          <w:highlight w:val="white"/>
        </w:rPr>
        <w:t>i europejskiego, w tym w szczególności RODO</w:t>
      </w:r>
      <w:r>
        <w:rPr>
          <w:rFonts w:ascii="Arial" w:eastAsia="Source Sans Pro" w:hAnsi="Arial" w:cs="Arial"/>
          <w:sz w:val="22"/>
        </w:rPr>
        <w:t>.</w:t>
      </w:r>
    </w:p>
    <w:p w14:paraId="7FCBE86F" w14:textId="77777777" w:rsidR="006F08CE" w:rsidRPr="00BB21A3" w:rsidRDefault="006F08CE" w:rsidP="00F15903">
      <w:pPr>
        <w:pBdr>
          <w:top w:val="nil"/>
          <w:left w:val="nil"/>
          <w:bottom w:val="nil"/>
          <w:right w:val="nil"/>
          <w:between w:val="nil"/>
        </w:pBdr>
        <w:spacing w:line="276" w:lineRule="auto"/>
        <w:ind w:left="284" w:firstLine="436"/>
        <w:jc w:val="both"/>
        <w:rPr>
          <w:rFonts w:ascii="Arial" w:eastAsia="Source Sans Pro" w:hAnsi="Arial" w:cs="Arial"/>
          <w:sz w:val="22"/>
        </w:rPr>
      </w:pPr>
    </w:p>
    <w:p w14:paraId="4CA0E44F" w14:textId="77777777" w:rsidR="006F08CE" w:rsidRPr="0027569F" w:rsidRDefault="006F08CE" w:rsidP="00F15903">
      <w:pPr>
        <w:numPr>
          <w:ilvl w:val="0"/>
          <w:numId w:val="22"/>
        </w:numPr>
        <w:pBdr>
          <w:top w:val="nil"/>
          <w:left w:val="nil"/>
          <w:bottom w:val="nil"/>
          <w:right w:val="nil"/>
          <w:between w:val="nil"/>
        </w:pBdr>
        <w:spacing w:line="276" w:lineRule="auto"/>
        <w:jc w:val="both"/>
        <w:rPr>
          <w:rFonts w:ascii="Arial" w:eastAsia="Source Sans Pro" w:hAnsi="Arial" w:cs="Arial"/>
          <w:b/>
          <w:sz w:val="22"/>
          <w:u w:val="single"/>
        </w:rPr>
      </w:pPr>
      <w:r>
        <w:rPr>
          <w:rFonts w:ascii="Arial" w:eastAsia="Source Sans Pro" w:hAnsi="Arial" w:cs="Arial"/>
          <w:b/>
          <w:sz w:val="22"/>
          <w:u w:val="single"/>
        </w:rPr>
        <w:t xml:space="preserve">Polityka plików cookies </w:t>
      </w:r>
    </w:p>
    <w:p w14:paraId="53637973" w14:textId="77777777" w:rsidR="006F08CE" w:rsidRPr="00654C01" w:rsidRDefault="006F08CE" w:rsidP="00F15903">
      <w:pPr>
        <w:numPr>
          <w:ilvl w:val="0"/>
          <w:numId w:val="20"/>
        </w:numPr>
        <w:shd w:val="clear" w:color="auto" w:fill="FFFFFF"/>
        <w:spacing w:before="100" w:beforeAutospacing="1" w:after="100" w:afterAutospacing="1" w:line="276" w:lineRule="auto"/>
        <w:jc w:val="both"/>
        <w:rPr>
          <w:rFonts w:ascii="Arial" w:eastAsia="Times New Roman" w:hAnsi="Arial" w:cs="Arial"/>
          <w:sz w:val="22"/>
        </w:rPr>
      </w:pPr>
      <w:r w:rsidRPr="00654C01">
        <w:rPr>
          <w:rFonts w:ascii="Arial" w:eastAsia="Times New Roman" w:hAnsi="Arial" w:cs="Arial"/>
          <w:sz w:val="22"/>
        </w:rPr>
        <w:t>Podczas korzystania przez Użytkownika ze Strony internetowej automatycznie zbierane są dane dotyczące Użytkownika. Do tych danych zalicza się m.in.: adres IP, nazwa domeny, typ przeglądarki, typ systemu operacyjnego. Dane te mogą być zbierane przez pliki cookies (tzw. ciasteczka), a także mogą być zapisywane w logach serwera.</w:t>
      </w:r>
    </w:p>
    <w:p w14:paraId="2A3706F2" w14:textId="77777777" w:rsidR="006F08CE" w:rsidRPr="00654C01" w:rsidRDefault="006F08CE" w:rsidP="00F15903">
      <w:pPr>
        <w:numPr>
          <w:ilvl w:val="0"/>
          <w:numId w:val="20"/>
        </w:numPr>
        <w:shd w:val="clear" w:color="auto" w:fill="FFFFFF"/>
        <w:spacing w:before="100" w:beforeAutospacing="1" w:after="100" w:afterAutospacing="1" w:line="276" w:lineRule="auto"/>
        <w:jc w:val="both"/>
        <w:rPr>
          <w:rFonts w:ascii="Arial" w:eastAsia="Times New Roman" w:hAnsi="Arial" w:cs="Arial"/>
          <w:sz w:val="22"/>
        </w:rPr>
      </w:pPr>
      <w:r w:rsidRPr="00654C01">
        <w:rPr>
          <w:rFonts w:ascii="Arial" w:eastAsia="Times New Roman" w:hAnsi="Arial" w:cs="Arial"/>
          <w:sz w:val="22"/>
        </w:rPr>
        <w:t xml:space="preserve">Pliki cookies (tzw. ciasteczka) to pliki wysyłane do komputera lub innego urządzenia (np. laptop, smartfon, tablet) Użytkownika podczas przeglądania Strony internetowej. Pliki cookies zapamiętują preferencje Użytkownika, co umożliwia podnoszenie jakości </w:t>
      </w:r>
      <w:r w:rsidRPr="00654C01">
        <w:rPr>
          <w:rFonts w:ascii="Arial" w:eastAsia="Times New Roman" w:hAnsi="Arial" w:cs="Arial"/>
          <w:sz w:val="22"/>
        </w:rPr>
        <w:lastRenderedPageBreak/>
        <w:t>świadczonych usług, poprawianie wyników wyszukiwania i trafności wyświetlanych informacji oraz anonimowe śledzenie preferencji Użytkownika.</w:t>
      </w:r>
    </w:p>
    <w:p w14:paraId="1C124769" w14:textId="77777777" w:rsidR="006F08CE" w:rsidRPr="00654C01" w:rsidRDefault="006F08CE" w:rsidP="00F15903">
      <w:pPr>
        <w:numPr>
          <w:ilvl w:val="0"/>
          <w:numId w:val="20"/>
        </w:numPr>
        <w:shd w:val="clear" w:color="auto" w:fill="FFFFFF"/>
        <w:spacing w:before="100" w:beforeAutospacing="1" w:after="100" w:afterAutospacing="1" w:line="276" w:lineRule="auto"/>
        <w:jc w:val="both"/>
        <w:rPr>
          <w:rFonts w:ascii="Arial" w:eastAsia="Times New Roman" w:hAnsi="Arial" w:cs="Arial"/>
          <w:sz w:val="22"/>
        </w:rPr>
      </w:pPr>
      <w:r w:rsidRPr="00654C01">
        <w:rPr>
          <w:rFonts w:ascii="Arial" w:eastAsia="Times New Roman" w:hAnsi="Arial" w:cs="Arial"/>
          <w:sz w:val="22"/>
        </w:rPr>
        <w:t>Zgodę na przechowywanie lub uzyskiwanie dostępu do cookies przez Administratora na jego urządzeniu Użytkownik wyraża za pomocą ustawień przeglądarki zainstalowanej na urządzeniu Użytkownika.</w:t>
      </w:r>
    </w:p>
    <w:p w14:paraId="044A444A" w14:textId="77777777" w:rsidR="006F08CE" w:rsidRPr="00654C01" w:rsidRDefault="006F08CE" w:rsidP="00F15903">
      <w:pPr>
        <w:numPr>
          <w:ilvl w:val="0"/>
          <w:numId w:val="20"/>
        </w:numPr>
        <w:shd w:val="clear" w:color="auto" w:fill="FFFFFF"/>
        <w:spacing w:before="100" w:beforeAutospacing="1" w:after="100" w:afterAutospacing="1" w:line="276" w:lineRule="auto"/>
        <w:jc w:val="both"/>
        <w:rPr>
          <w:rFonts w:ascii="Arial" w:eastAsia="Times New Roman" w:hAnsi="Arial" w:cs="Arial"/>
          <w:sz w:val="22"/>
        </w:rPr>
      </w:pPr>
      <w:r w:rsidRPr="00654C01">
        <w:rPr>
          <w:rFonts w:ascii="Arial" w:eastAsia="Times New Roman" w:hAnsi="Arial" w:cs="Arial"/>
          <w:sz w:val="22"/>
        </w:rPr>
        <w:t>Użytkownik może zrezygnować z cookies, wybierając odpowiednie ustawienia w używanej przez siebie przeglądarce stron www. W takiej sytuacji korzystanie ze Strony internetowej przez Użytkownika może być utrudnione (np. strona może pracować wolniej).</w:t>
      </w:r>
    </w:p>
    <w:p w14:paraId="302A86C0" w14:textId="77777777" w:rsidR="006F08CE" w:rsidRPr="00654C01" w:rsidRDefault="006F08CE" w:rsidP="00F15903">
      <w:pPr>
        <w:numPr>
          <w:ilvl w:val="0"/>
          <w:numId w:val="20"/>
        </w:numPr>
        <w:shd w:val="clear" w:color="auto" w:fill="FFFFFF"/>
        <w:spacing w:before="100" w:beforeAutospacing="1" w:after="100" w:afterAutospacing="1" w:line="276" w:lineRule="auto"/>
        <w:jc w:val="both"/>
        <w:rPr>
          <w:rFonts w:ascii="Arial" w:eastAsia="Times New Roman" w:hAnsi="Arial" w:cs="Arial"/>
          <w:sz w:val="22"/>
        </w:rPr>
      </w:pPr>
      <w:r w:rsidRPr="00654C01">
        <w:rPr>
          <w:rFonts w:ascii="Arial" w:eastAsia="Times New Roman" w:hAnsi="Arial" w:cs="Arial"/>
          <w:sz w:val="22"/>
        </w:rPr>
        <w:t>Użytkownik może usunąć istniejące pliki cookies z urządzenia, korzystając z odpowiednich funkcji przeglądarki internetowej, programy służące w tym celu lub skorzystanie z odpowiednich narzędzi dostępnych w ramach systemu operacyjnego, z którego korzysta Użytkownik.</w:t>
      </w:r>
    </w:p>
    <w:p w14:paraId="6A80529B" w14:textId="77777777" w:rsidR="006F08CE" w:rsidRPr="00654C01" w:rsidRDefault="006F08CE" w:rsidP="00F15903">
      <w:pPr>
        <w:numPr>
          <w:ilvl w:val="0"/>
          <w:numId w:val="20"/>
        </w:numPr>
        <w:shd w:val="clear" w:color="auto" w:fill="FFFFFF"/>
        <w:spacing w:before="100" w:beforeAutospacing="1" w:after="100" w:afterAutospacing="1" w:line="276" w:lineRule="auto"/>
        <w:jc w:val="both"/>
        <w:rPr>
          <w:rFonts w:ascii="Arial" w:eastAsia="Times New Roman" w:hAnsi="Arial" w:cs="Arial"/>
          <w:sz w:val="22"/>
        </w:rPr>
      </w:pPr>
      <w:r w:rsidRPr="00654C01">
        <w:rPr>
          <w:rFonts w:ascii="Arial" w:eastAsia="Times New Roman" w:hAnsi="Arial" w:cs="Arial"/>
          <w:sz w:val="22"/>
        </w:rPr>
        <w:t>Korzystanie ze Strony internetowej wiąże się z przesłaniem zapytań do serwera, na którym przechowywana jest Strona internetowa. Każde takie zapytanie jest zapisywane w logach serwera. Logi obejmują m.in.: adres IP Użytkownika, datę i czas logowania do serwera, informacje o używanej przeglądarce internetowej i systemie operacyjnym.</w:t>
      </w:r>
    </w:p>
    <w:p w14:paraId="57EE02DD" w14:textId="77777777" w:rsidR="006F08CE" w:rsidRPr="00654C01" w:rsidRDefault="006F08CE" w:rsidP="00F15903">
      <w:pPr>
        <w:numPr>
          <w:ilvl w:val="0"/>
          <w:numId w:val="20"/>
        </w:numPr>
        <w:shd w:val="clear" w:color="auto" w:fill="FFFFFF"/>
        <w:spacing w:before="100" w:beforeAutospacing="1" w:after="100" w:afterAutospacing="1" w:line="276" w:lineRule="auto"/>
        <w:jc w:val="both"/>
        <w:rPr>
          <w:rFonts w:ascii="Arial" w:eastAsia="Times New Roman" w:hAnsi="Arial" w:cs="Arial"/>
          <w:sz w:val="22"/>
        </w:rPr>
      </w:pPr>
      <w:r w:rsidRPr="00654C01">
        <w:rPr>
          <w:rFonts w:ascii="Arial" w:eastAsia="Times New Roman" w:hAnsi="Arial" w:cs="Arial"/>
          <w:sz w:val="22"/>
        </w:rPr>
        <w:t>Dane zapisane w logach serwera nie są łączone w żaden sposób z konkretnymi Użytkownikami Strony internetowej i nie są wykorzystywane przez Administratora w celu identyfikacji Użytkownika. Logi serwera służą do administrowania Stroną internetową, a ich zawartość nie jest ujawniania nikomu poza osobami upoważnionymi do administrowania serwerem.</w:t>
      </w:r>
    </w:p>
    <w:p w14:paraId="60F0AA1B" w14:textId="77777777" w:rsidR="006F08CE" w:rsidRDefault="006F08CE" w:rsidP="00F15903">
      <w:pPr>
        <w:numPr>
          <w:ilvl w:val="0"/>
          <w:numId w:val="20"/>
        </w:numPr>
        <w:shd w:val="clear" w:color="auto" w:fill="FFFFFF"/>
        <w:spacing w:line="276" w:lineRule="auto"/>
        <w:jc w:val="both"/>
        <w:rPr>
          <w:rFonts w:ascii="Arial" w:eastAsia="Times New Roman" w:hAnsi="Arial" w:cs="Arial"/>
          <w:sz w:val="22"/>
        </w:rPr>
      </w:pPr>
      <w:r w:rsidRPr="00654C01">
        <w:rPr>
          <w:rFonts w:ascii="Arial" w:eastAsia="Times New Roman" w:hAnsi="Arial" w:cs="Arial"/>
          <w:sz w:val="22"/>
        </w:rPr>
        <w:t>Na Stronie internetowej są stosowane technologie rejestrujące </w:t>
      </w:r>
      <w:r w:rsidRPr="00654C01">
        <w:rPr>
          <w:rFonts w:ascii="Arial" w:eastAsia="Times New Roman" w:hAnsi="Arial" w:cs="Arial"/>
          <w:b/>
          <w:bCs/>
          <w:sz w:val="22"/>
        </w:rPr>
        <w:t>anonimowo</w:t>
      </w:r>
      <w:r w:rsidRPr="00654C01">
        <w:rPr>
          <w:rFonts w:ascii="Arial" w:eastAsia="Times New Roman" w:hAnsi="Arial" w:cs="Arial"/>
          <w:sz w:val="22"/>
        </w:rPr>
        <w:t> działania podejmowane przez Użytkownika podczas korzystania ze Strony internetowej. Są to m.in.:</w:t>
      </w:r>
      <w:r>
        <w:rPr>
          <w:rFonts w:ascii="Arial" w:eastAsia="Times New Roman" w:hAnsi="Arial" w:cs="Arial"/>
          <w:sz w:val="22"/>
        </w:rPr>
        <w:t xml:space="preserve"> </w:t>
      </w:r>
    </w:p>
    <w:p w14:paraId="0BBAB523" w14:textId="77777777" w:rsidR="006F08CE" w:rsidRDefault="006F08CE" w:rsidP="00F15903">
      <w:pPr>
        <w:numPr>
          <w:ilvl w:val="3"/>
          <w:numId w:val="20"/>
        </w:numPr>
        <w:shd w:val="clear" w:color="auto" w:fill="FFFFFF"/>
        <w:spacing w:line="276" w:lineRule="auto"/>
        <w:ind w:left="709"/>
        <w:jc w:val="both"/>
        <w:rPr>
          <w:rFonts w:ascii="Arial" w:eastAsia="Times New Roman" w:hAnsi="Arial" w:cs="Arial"/>
          <w:sz w:val="22"/>
        </w:rPr>
      </w:pPr>
      <w:r w:rsidRPr="00C74F0B">
        <w:rPr>
          <w:rFonts w:ascii="Arial" w:hAnsi="Arial" w:cs="Arial"/>
          <w:sz w:val="22"/>
        </w:rPr>
        <w:t>Google Analitycs – stosowana w celu analizowania statystyk Strony internetowej.</w:t>
      </w:r>
    </w:p>
    <w:p w14:paraId="14C3C5B3" w14:textId="77777777" w:rsidR="006F08CE" w:rsidRPr="00C74F0B" w:rsidRDefault="006F08CE" w:rsidP="00F15903">
      <w:pPr>
        <w:numPr>
          <w:ilvl w:val="3"/>
          <w:numId w:val="20"/>
        </w:numPr>
        <w:shd w:val="clear" w:color="auto" w:fill="FFFFFF"/>
        <w:spacing w:line="276" w:lineRule="auto"/>
        <w:ind w:left="709"/>
        <w:jc w:val="both"/>
        <w:rPr>
          <w:rFonts w:ascii="Arial" w:eastAsia="Times New Roman" w:hAnsi="Arial" w:cs="Arial"/>
          <w:sz w:val="22"/>
        </w:rPr>
      </w:pPr>
      <w:r w:rsidRPr="00C74F0B">
        <w:rPr>
          <w:rFonts w:ascii="Arial" w:hAnsi="Arial" w:cs="Arial"/>
          <w:sz w:val="22"/>
        </w:rPr>
        <w:t>Facebook Pixel – stosowana w celu zarządzania i optymalizacji reklamy na       Facebooku</w:t>
      </w:r>
      <w:r>
        <w:rPr>
          <w:rFonts w:ascii="Arial" w:hAnsi="Arial" w:cs="Arial"/>
          <w:sz w:val="22"/>
        </w:rPr>
        <w:t>.</w:t>
      </w:r>
    </w:p>
    <w:p w14:paraId="35843088" w14:textId="77777777" w:rsidR="006F08CE" w:rsidRPr="00654C01" w:rsidRDefault="006F08CE" w:rsidP="00F15903">
      <w:pPr>
        <w:numPr>
          <w:ilvl w:val="0"/>
          <w:numId w:val="20"/>
        </w:numPr>
        <w:shd w:val="clear" w:color="auto" w:fill="FFFFFF"/>
        <w:spacing w:before="100" w:beforeAutospacing="1" w:after="100" w:afterAutospacing="1" w:line="276" w:lineRule="auto"/>
        <w:jc w:val="both"/>
        <w:rPr>
          <w:rFonts w:ascii="Arial" w:eastAsia="Times New Roman" w:hAnsi="Arial" w:cs="Arial"/>
          <w:sz w:val="22"/>
        </w:rPr>
      </w:pPr>
      <w:r w:rsidRPr="00654C01">
        <w:rPr>
          <w:rFonts w:ascii="Arial" w:eastAsia="Times New Roman" w:hAnsi="Arial" w:cs="Arial"/>
          <w:sz w:val="22"/>
        </w:rPr>
        <w:t>Dane uzyskane przez te narzędzia nie są łączone w żaden sposób z konkretnymi Użytkownikami Strony internetowej i nie są wykorzystywane przez Administratora w celu identyfikacji Użytkownika.</w:t>
      </w:r>
    </w:p>
    <w:p w14:paraId="2B469658" w14:textId="5438E9E4" w:rsidR="006F08CE" w:rsidRPr="00654C01" w:rsidRDefault="006F08CE" w:rsidP="00F15903">
      <w:pPr>
        <w:numPr>
          <w:ilvl w:val="0"/>
          <w:numId w:val="20"/>
        </w:numPr>
        <w:shd w:val="clear" w:color="auto" w:fill="FFFFFF"/>
        <w:spacing w:before="100" w:beforeAutospacing="1" w:after="100" w:afterAutospacing="1" w:line="276" w:lineRule="auto"/>
        <w:jc w:val="both"/>
        <w:rPr>
          <w:rFonts w:ascii="Arial" w:eastAsia="Times New Roman" w:hAnsi="Arial" w:cs="Arial"/>
          <w:sz w:val="22"/>
        </w:rPr>
      </w:pPr>
      <w:r w:rsidRPr="00654C01">
        <w:rPr>
          <w:rFonts w:ascii="Arial" w:eastAsia="Times New Roman" w:hAnsi="Arial" w:cs="Arial"/>
          <w:sz w:val="22"/>
        </w:rPr>
        <w:t>Konsekwencją zastosowania technologii wymienionych będzie zoptymalizowanie Strony internetowej, jej treści oraz oferty Produktów do potrzeb Użytkownika.</w:t>
      </w:r>
    </w:p>
    <w:p w14:paraId="4E0265A4" w14:textId="77777777" w:rsidR="006F08CE" w:rsidRDefault="006F08CE" w:rsidP="00F15903">
      <w:pPr>
        <w:numPr>
          <w:ilvl w:val="0"/>
          <w:numId w:val="20"/>
        </w:numPr>
        <w:shd w:val="clear" w:color="auto" w:fill="FFFFFF"/>
        <w:spacing w:before="100" w:beforeAutospacing="1" w:after="100" w:afterAutospacing="1" w:line="276" w:lineRule="auto"/>
        <w:jc w:val="both"/>
        <w:rPr>
          <w:rFonts w:ascii="Arial" w:eastAsia="Times New Roman" w:hAnsi="Arial" w:cs="Arial"/>
          <w:sz w:val="22"/>
        </w:rPr>
      </w:pPr>
      <w:r w:rsidRPr="00654C01">
        <w:rPr>
          <w:rFonts w:ascii="Arial" w:eastAsia="Times New Roman" w:hAnsi="Arial" w:cs="Arial"/>
          <w:sz w:val="22"/>
        </w:rPr>
        <w:t>Strona internetowa oferuje także możliwość zakupów online. W celu realizacji zamówienia i należytego wykonania umowy, Administrator zbiera i przetwarza dane Użytkownika takie jak np.: imię, nazwisko, adres e-mail, numer telefonu oraz dane do wystawienia faktury. Te dane będą przechowywane przez okres trwania umowy oraz na czas zgodny z obowiązującymi przepisami z uwzględnieniem przedawnienia roszczeń oraz zobowiązań podatkowych. Dane osobowe na przetwarzanie których Użytkownik wyraził zgodę będą przechowywane do czasu cofnięcia pr</w:t>
      </w:r>
      <w:r>
        <w:rPr>
          <w:rFonts w:ascii="Arial" w:eastAsia="Times New Roman" w:hAnsi="Arial" w:cs="Arial"/>
          <w:sz w:val="22"/>
        </w:rPr>
        <w:t>zez Użytkownika zgody.</w:t>
      </w:r>
    </w:p>
    <w:p w14:paraId="4D021CD8" w14:textId="77777777" w:rsidR="006F08CE" w:rsidRPr="0027569F" w:rsidRDefault="006F08CE" w:rsidP="00F15903">
      <w:pPr>
        <w:numPr>
          <w:ilvl w:val="0"/>
          <w:numId w:val="20"/>
        </w:numPr>
        <w:shd w:val="clear" w:color="auto" w:fill="FFFFFF"/>
        <w:spacing w:line="276" w:lineRule="auto"/>
        <w:jc w:val="both"/>
        <w:rPr>
          <w:rFonts w:ascii="Arial" w:eastAsia="Times New Roman" w:hAnsi="Arial" w:cs="Arial"/>
          <w:sz w:val="22"/>
        </w:rPr>
      </w:pPr>
      <w:r w:rsidRPr="0027569F">
        <w:rPr>
          <w:rFonts w:ascii="Arial" w:eastAsia="Times New Roman" w:hAnsi="Arial" w:cs="Arial"/>
          <w:sz w:val="22"/>
        </w:rPr>
        <w:t>Dane zbierane automatycznie Administrator wykorzystuje w celu:</w:t>
      </w:r>
    </w:p>
    <w:p w14:paraId="65196342" w14:textId="77777777" w:rsidR="006F08CE" w:rsidRDefault="006F08CE" w:rsidP="00F15903">
      <w:pPr>
        <w:numPr>
          <w:ilvl w:val="0"/>
          <w:numId w:val="21"/>
        </w:numPr>
        <w:shd w:val="clear" w:color="auto" w:fill="FFFFFF"/>
        <w:spacing w:line="276" w:lineRule="auto"/>
        <w:rPr>
          <w:rFonts w:ascii="Arial" w:eastAsia="Times New Roman" w:hAnsi="Arial" w:cs="Arial"/>
          <w:sz w:val="22"/>
        </w:rPr>
      </w:pPr>
      <w:r w:rsidRPr="00654C01">
        <w:rPr>
          <w:rFonts w:ascii="Arial" w:eastAsia="Times New Roman" w:hAnsi="Arial" w:cs="Arial"/>
          <w:sz w:val="22"/>
        </w:rPr>
        <w:t>prawidłowego funkcjonowania, konfiguracji, bezpieczeństwa Strony internetowej,</w:t>
      </w:r>
    </w:p>
    <w:p w14:paraId="1A01BE2F" w14:textId="77777777" w:rsidR="006F08CE" w:rsidRDefault="006F08CE" w:rsidP="00F15903">
      <w:pPr>
        <w:numPr>
          <w:ilvl w:val="0"/>
          <w:numId w:val="21"/>
        </w:numPr>
        <w:shd w:val="clear" w:color="auto" w:fill="FFFFFF"/>
        <w:spacing w:line="276" w:lineRule="auto"/>
        <w:rPr>
          <w:rFonts w:ascii="Arial" w:eastAsia="Times New Roman" w:hAnsi="Arial" w:cs="Arial"/>
          <w:sz w:val="22"/>
        </w:rPr>
      </w:pPr>
      <w:r w:rsidRPr="0027569F">
        <w:rPr>
          <w:rFonts w:ascii="Arial" w:eastAsia="Times New Roman" w:hAnsi="Arial" w:cs="Arial"/>
          <w:sz w:val="22"/>
        </w:rPr>
        <w:t>monitorowania stanu sesji,</w:t>
      </w:r>
    </w:p>
    <w:p w14:paraId="4FE9D76E" w14:textId="77777777" w:rsidR="006F08CE" w:rsidRDefault="006F08CE" w:rsidP="00F15903">
      <w:pPr>
        <w:numPr>
          <w:ilvl w:val="0"/>
          <w:numId w:val="21"/>
        </w:numPr>
        <w:shd w:val="clear" w:color="auto" w:fill="FFFFFF"/>
        <w:spacing w:line="276" w:lineRule="auto"/>
        <w:rPr>
          <w:rFonts w:ascii="Arial" w:eastAsia="Times New Roman" w:hAnsi="Arial" w:cs="Arial"/>
          <w:sz w:val="22"/>
        </w:rPr>
      </w:pPr>
      <w:r w:rsidRPr="0027569F">
        <w:rPr>
          <w:rFonts w:ascii="Arial" w:eastAsia="Times New Roman" w:hAnsi="Arial" w:cs="Arial"/>
          <w:sz w:val="22"/>
        </w:rPr>
        <w:t>analiz, badań i audytu wyświetleń Strony internetowej,</w:t>
      </w:r>
    </w:p>
    <w:p w14:paraId="58FA864E" w14:textId="77777777" w:rsidR="006F08CE" w:rsidRDefault="006F08CE" w:rsidP="00F15903">
      <w:pPr>
        <w:numPr>
          <w:ilvl w:val="0"/>
          <w:numId w:val="21"/>
        </w:numPr>
        <w:shd w:val="clear" w:color="auto" w:fill="FFFFFF"/>
        <w:spacing w:line="276" w:lineRule="auto"/>
        <w:rPr>
          <w:rFonts w:ascii="Arial" w:eastAsia="Times New Roman" w:hAnsi="Arial" w:cs="Arial"/>
          <w:sz w:val="22"/>
        </w:rPr>
      </w:pPr>
      <w:r w:rsidRPr="0027569F">
        <w:rPr>
          <w:rFonts w:ascii="Arial" w:eastAsia="Times New Roman" w:hAnsi="Arial" w:cs="Arial"/>
          <w:sz w:val="22"/>
        </w:rPr>
        <w:t>w celach statystycznych i marketingowych,</w:t>
      </w:r>
    </w:p>
    <w:p w14:paraId="1DFF3508" w14:textId="77777777" w:rsidR="006F08CE" w:rsidRPr="0027569F" w:rsidRDefault="006F08CE" w:rsidP="00F15903">
      <w:pPr>
        <w:numPr>
          <w:ilvl w:val="0"/>
          <w:numId w:val="21"/>
        </w:numPr>
        <w:shd w:val="clear" w:color="auto" w:fill="FFFFFF"/>
        <w:spacing w:line="276" w:lineRule="auto"/>
        <w:ind w:right="360"/>
        <w:rPr>
          <w:rFonts w:ascii="Arial" w:eastAsia="Times New Roman" w:hAnsi="Arial" w:cs="Arial"/>
          <w:sz w:val="22"/>
        </w:rPr>
      </w:pPr>
      <w:r w:rsidRPr="0027569F">
        <w:rPr>
          <w:rFonts w:ascii="Arial" w:eastAsia="Times New Roman" w:hAnsi="Arial" w:cs="Arial"/>
          <w:sz w:val="22"/>
        </w:rPr>
        <w:t>w celu realizacji umowy z Użytkownikiem</w:t>
      </w:r>
      <w:r>
        <w:rPr>
          <w:rFonts w:ascii="Arial" w:eastAsia="Times New Roman" w:hAnsi="Arial" w:cs="Arial"/>
          <w:sz w:val="22"/>
        </w:rPr>
        <w:t>.</w:t>
      </w:r>
    </w:p>
    <w:p w14:paraId="62A22D73" w14:textId="77777777" w:rsidR="006F08CE" w:rsidRPr="00BB21A3" w:rsidRDefault="006F08CE" w:rsidP="00F15903">
      <w:pPr>
        <w:pBdr>
          <w:top w:val="nil"/>
          <w:left w:val="nil"/>
          <w:bottom w:val="nil"/>
          <w:right w:val="nil"/>
          <w:between w:val="nil"/>
        </w:pBdr>
        <w:spacing w:line="276" w:lineRule="auto"/>
        <w:ind w:left="357"/>
        <w:jc w:val="both"/>
        <w:rPr>
          <w:rFonts w:ascii="Arial" w:eastAsia="Source Sans Pro" w:hAnsi="Arial" w:cs="Arial"/>
          <w:sz w:val="22"/>
        </w:rPr>
      </w:pPr>
    </w:p>
    <w:p w14:paraId="02B681CD" w14:textId="77777777" w:rsidR="006F08CE" w:rsidRPr="00BB21A3" w:rsidRDefault="006F08CE" w:rsidP="00F15903">
      <w:pPr>
        <w:numPr>
          <w:ilvl w:val="0"/>
          <w:numId w:val="22"/>
        </w:numPr>
        <w:pBdr>
          <w:top w:val="nil"/>
          <w:left w:val="nil"/>
          <w:bottom w:val="nil"/>
          <w:right w:val="nil"/>
          <w:between w:val="nil"/>
        </w:pBdr>
        <w:spacing w:line="276" w:lineRule="auto"/>
        <w:jc w:val="both"/>
        <w:rPr>
          <w:rFonts w:ascii="Arial" w:eastAsia="Source Sans Pro" w:hAnsi="Arial" w:cs="Arial"/>
          <w:b/>
          <w:sz w:val="22"/>
        </w:rPr>
      </w:pPr>
      <w:r w:rsidRPr="00BB21A3">
        <w:rPr>
          <w:rFonts w:ascii="Arial" w:eastAsia="Source Sans Pro" w:hAnsi="Arial" w:cs="Arial"/>
          <w:b/>
          <w:sz w:val="22"/>
        </w:rPr>
        <w:t>Wtyczki społecznościowe</w:t>
      </w:r>
    </w:p>
    <w:p w14:paraId="2E9E53F7" w14:textId="77777777" w:rsidR="006F08CE" w:rsidRDefault="006F08CE" w:rsidP="00F15903">
      <w:pPr>
        <w:pBdr>
          <w:top w:val="nil"/>
          <w:left w:val="nil"/>
          <w:bottom w:val="nil"/>
          <w:right w:val="nil"/>
          <w:between w:val="nil"/>
        </w:pBdr>
        <w:spacing w:line="276" w:lineRule="auto"/>
        <w:jc w:val="both"/>
        <w:rPr>
          <w:rFonts w:ascii="Arial" w:eastAsia="Source Sans Pro" w:hAnsi="Arial" w:cs="Arial"/>
          <w:sz w:val="22"/>
        </w:rPr>
      </w:pPr>
    </w:p>
    <w:p w14:paraId="0B07F0F2" w14:textId="77777777" w:rsidR="006F08CE" w:rsidRPr="00BB21A3" w:rsidRDefault="006F08CE" w:rsidP="00F15903">
      <w:pPr>
        <w:pBdr>
          <w:top w:val="nil"/>
          <w:left w:val="nil"/>
          <w:bottom w:val="nil"/>
          <w:right w:val="nil"/>
          <w:between w:val="nil"/>
        </w:pBdr>
        <w:spacing w:line="276" w:lineRule="auto"/>
        <w:jc w:val="both"/>
        <w:rPr>
          <w:rFonts w:ascii="Arial" w:eastAsia="Source Sans Pro" w:hAnsi="Arial" w:cs="Arial"/>
          <w:sz w:val="22"/>
        </w:rPr>
      </w:pPr>
      <w:r w:rsidRPr="00BB21A3">
        <w:rPr>
          <w:rFonts w:ascii="Arial" w:eastAsia="Source Sans Pro" w:hAnsi="Arial" w:cs="Arial"/>
          <w:sz w:val="22"/>
        </w:rPr>
        <w:lastRenderedPageBreak/>
        <w:t xml:space="preserve">Na stronie używane są wtyczki i inne narzędzia społecznościowe udostępniane przez portale takie jak: </w:t>
      </w:r>
      <w:r>
        <w:rPr>
          <w:rFonts w:ascii="Arial" w:eastAsia="Source Sans Pro" w:hAnsi="Arial" w:cs="Arial"/>
          <w:sz w:val="22"/>
        </w:rPr>
        <w:t>Facebook, Instagram.</w:t>
      </w:r>
      <w:r w:rsidRPr="00BB21A3">
        <w:rPr>
          <w:rFonts w:ascii="Arial" w:eastAsia="Source Sans Pro" w:hAnsi="Arial" w:cs="Arial"/>
          <w:sz w:val="22"/>
        </w:rPr>
        <w:t xml:space="preserve"> Zasady dot. przetwarzania danych osobowych opisane są bezpośrednio na stronach usługodawców tych portali społecznościowych.</w:t>
      </w:r>
    </w:p>
    <w:p w14:paraId="4AB31F99" w14:textId="77777777" w:rsidR="006F08CE" w:rsidRDefault="006F08CE" w:rsidP="00F15903">
      <w:pPr>
        <w:spacing w:before="60" w:after="60" w:line="276" w:lineRule="auto"/>
        <w:jc w:val="both"/>
        <w:rPr>
          <w:rFonts w:ascii="Arial" w:eastAsia="Source Sans Pro" w:hAnsi="Arial" w:cs="Arial"/>
        </w:rPr>
      </w:pPr>
    </w:p>
    <w:p w14:paraId="54D00673" w14:textId="3E81BA57" w:rsidR="006F08CE" w:rsidRPr="0027569F" w:rsidRDefault="00F15903" w:rsidP="00F15903">
      <w:pPr>
        <w:numPr>
          <w:ilvl w:val="0"/>
          <w:numId w:val="22"/>
        </w:numPr>
        <w:spacing w:before="60" w:after="60" w:line="276" w:lineRule="auto"/>
        <w:jc w:val="both"/>
        <w:rPr>
          <w:rFonts w:ascii="Arial" w:hAnsi="Arial" w:cs="Arial"/>
          <w:sz w:val="22"/>
          <w:shd w:val="clear" w:color="auto" w:fill="FFFFFF"/>
        </w:rPr>
      </w:pPr>
      <w:r>
        <w:rPr>
          <w:rFonts w:ascii="Arial" w:eastAsia="Source Sans Pro" w:hAnsi="Arial" w:cs="Arial"/>
          <w:b/>
        </w:rPr>
        <w:t>Współadministrowanie</w:t>
      </w:r>
    </w:p>
    <w:p w14:paraId="4B9449C3" w14:textId="77777777" w:rsidR="006F08CE" w:rsidRDefault="006F08CE" w:rsidP="00F15903">
      <w:pPr>
        <w:spacing w:before="60" w:after="60" w:line="276" w:lineRule="auto"/>
        <w:jc w:val="both"/>
        <w:rPr>
          <w:rFonts w:ascii="Arial" w:eastAsia="Source Sans Pro" w:hAnsi="Arial" w:cs="Arial"/>
        </w:rPr>
      </w:pPr>
    </w:p>
    <w:p w14:paraId="12DE8B78" w14:textId="61AF7322" w:rsidR="006F08CE" w:rsidRDefault="006F08CE" w:rsidP="00F15903">
      <w:pPr>
        <w:spacing w:before="60" w:after="60" w:line="276" w:lineRule="auto"/>
        <w:jc w:val="both"/>
        <w:rPr>
          <w:rFonts w:ascii="Arial" w:hAnsi="Arial" w:cs="Arial"/>
          <w:b/>
          <w:bCs/>
          <w:sz w:val="22"/>
          <w:shd w:val="clear" w:color="auto" w:fill="FFFFFF"/>
        </w:rPr>
      </w:pPr>
      <w:r w:rsidRPr="00DC08C8">
        <w:rPr>
          <w:rFonts w:ascii="Arial" w:eastAsia="Source Sans Pro" w:hAnsi="Arial" w:cs="Arial"/>
          <w:sz w:val="22"/>
        </w:rPr>
        <w:t>Administratorem danych przetwarzanych na potrzeby statystyk zbieranych w ramach platformy Facebook jest</w:t>
      </w:r>
      <w:r w:rsidRPr="00B50E14">
        <w:rPr>
          <w:rFonts w:ascii="Arial" w:hAnsi="Arial" w:cs="Arial"/>
          <w:sz w:val="22"/>
          <w:shd w:val="clear" w:color="auto" w:fill="FFFFFF"/>
        </w:rPr>
        <w:t xml:space="preserve"> </w:t>
      </w:r>
      <w:r w:rsidR="00F15903" w:rsidRPr="00067061">
        <w:rPr>
          <w:rFonts w:ascii="Arial" w:hAnsi="Arial" w:cs="Arial"/>
          <w:sz w:val="22"/>
        </w:rPr>
        <w:t>Ilona Gariachyi</w:t>
      </w:r>
      <w:r w:rsidR="00F15903">
        <w:rPr>
          <w:rFonts w:ascii="Arial" w:hAnsi="Arial" w:cs="Arial"/>
          <w:sz w:val="22"/>
          <w:shd w:val="clear" w:color="auto" w:fill="FFFFFF"/>
        </w:rPr>
        <w:t xml:space="preserve"> wraz ze Spółą </w:t>
      </w:r>
      <w:r w:rsidRPr="00DC08C8">
        <w:rPr>
          <w:rFonts w:ascii="Arial" w:hAnsi="Arial" w:cs="Arial"/>
          <w:sz w:val="22"/>
        </w:rPr>
        <w:t xml:space="preserve">oraz Facebook </w:t>
      </w:r>
      <w:r w:rsidRPr="00DC08C8">
        <w:rPr>
          <w:rFonts w:ascii="Arial" w:hAnsi="Arial" w:cs="Arial"/>
          <w:sz w:val="22"/>
          <w:shd w:val="clear" w:color="auto" w:fill="FFFFFF"/>
        </w:rPr>
        <w:t xml:space="preserve">Ireland Limited, z siedzibą pod adresem 4 Grand Canal Square, Grand Canal Harbour, Dublin 2 Irlandia, zwany dalej Współadministratorem. Dane te są przetwarzane w oparciu o współadministrowanie przez ww. podmioty. Szczegółowe zasady dot. współadministrowania danymi, w tym informacje o przysługującym prawach opisane zostały na stronie </w:t>
      </w:r>
      <w:commentRangeStart w:id="1"/>
      <w:r w:rsidRPr="00DC08C8">
        <w:rPr>
          <w:rFonts w:ascii="Arial" w:hAnsi="Arial" w:cs="Arial"/>
          <w:b/>
          <w:bCs/>
          <w:sz w:val="22"/>
          <w:shd w:val="clear" w:color="auto" w:fill="FFFFFF"/>
        </w:rPr>
        <w:t>Informacje o statystykach strony</w:t>
      </w:r>
      <w:r w:rsidR="00F15903">
        <w:rPr>
          <w:rStyle w:val="Odwoaniedokomentarza"/>
        </w:rPr>
        <w:t>.</w:t>
      </w:r>
      <w:commentRangeEnd w:id="1"/>
      <w:r w:rsidR="00F15903">
        <w:rPr>
          <w:rStyle w:val="Odwoaniedokomentarza"/>
        </w:rPr>
        <w:commentReference w:id="1"/>
      </w:r>
    </w:p>
    <w:p w14:paraId="7E9934F6" w14:textId="77777777" w:rsidR="006F08CE" w:rsidRDefault="006F08CE" w:rsidP="00F15903">
      <w:pPr>
        <w:spacing w:before="60" w:after="60" w:line="276" w:lineRule="auto"/>
        <w:jc w:val="both"/>
        <w:rPr>
          <w:rFonts w:ascii="Arial" w:hAnsi="Arial" w:cs="Arial"/>
          <w:sz w:val="22"/>
          <w:shd w:val="clear" w:color="auto" w:fill="FFFFFF"/>
        </w:rPr>
      </w:pPr>
    </w:p>
    <w:p w14:paraId="5691AE50" w14:textId="77777777" w:rsidR="006F08CE" w:rsidRPr="0027569F" w:rsidRDefault="006F08CE" w:rsidP="00F15903">
      <w:pPr>
        <w:spacing w:before="60" w:after="60" w:line="276" w:lineRule="auto"/>
        <w:jc w:val="both"/>
        <w:rPr>
          <w:rFonts w:ascii="Arial" w:hAnsi="Arial" w:cs="Arial"/>
          <w:sz w:val="22"/>
          <w:shd w:val="clear" w:color="auto" w:fill="FFFFFF"/>
        </w:rPr>
      </w:pPr>
      <w:r w:rsidRPr="00DC08C8">
        <w:rPr>
          <w:rFonts w:ascii="Arial" w:hAnsi="Arial" w:cs="Arial"/>
          <w:sz w:val="22"/>
          <w:shd w:val="clear" w:color="auto" w:fill="FFFFFF"/>
        </w:rPr>
        <w:t xml:space="preserve">Administrator przetwarza dane w </w:t>
      </w:r>
      <w:r w:rsidRPr="00DC08C8">
        <w:rPr>
          <w:rFonts w:ascii="Arial" w:eastAsia="Source Sans Pro" w:hAnsi="Arial" w:cs="Arial"/>
          <w:sz w:val="22"/>
        </w:rPr>
        <w:t xml:space="preserve">oparciu o uzasadniony interes Administratora polegający na prowadzeniu </w:t>
      </w:r>
      <w:r w:rsidRPr="00DC08C8">
        <w:rPr>
          <w:rFonts w:ascii="Arial" w:hAnsi="Arial" w:cs="Arial"/>
          <w:sz w:val="22"/>
        </w:rPr>
        <w:t>analiz aktywności użytkowników, a także ich preferencji, w celu poprawy stosowanych funkcjonalności i świadczonych usług. W sprawach dotyczących danych osobowych można kontaktować się zarówno z Administratorem, jak i współadministratorem.</w:t>
      </w:r>
    </w:p>
    <w:p w14:paraId="2DD91119" w14:textId="77777777" w:rsidR="006F08CE" w:rsidRPr="00DC08C8" w:rsidRDefault="006F08CE" w:rsidP="00F15903">
      <w:pPr>
        <w:pBdr>
          <w:top w:val="nil"/>
          <w:left w:val="nil"/>
          <w:bottom w:val="nil"/>
          <w:right w:val="nil"/>
          <w:between w:val="nil"/>
        </w:pBdr>
        <w:spacing w:after="200" w:line="276" w:lineRule="auto"/>
        <w:jc w:val="both"/>
        <w:rPr>
          <w:rFonts w:ascii="Arial" w:eastAsia="Source Sans Pro" w:hAnsi="Arial" w:cs="Arial"/>
          <w:sz w:val="22"/>
        </w:rPr>
      </w:pPr>
    </w:p>
    <w:p w14:paraId="7D42EC4E" w14:textId="77777777" w:rsidR="00A32FED" w:rsidRPr="00455A90" w:rsidRDefault="00A32FED" w:rsidP="00F15903">
      <w:pPr>
        <w:spacing w:before="120" w:after="120" w:line="276" w:lineRule="auto"/>
        <w:jc w:val="both"/>
        <w:rPr>
          <w:rFonts w:ascii="Arial" w:hAnsi="Arial" w:cs="Arial"/>
          <w:sz w:val="22"/>
        </w:rPr>
      </w:pPr>
    </w:p>
    <w:p w14:paraId="0B705B62" w14:textId="77777777" w:rsidR="00A32FED" w:rsidRPr="00455A90" w:rsidRDefault="00A32FED" w:rsidP="00F15903">
      <w:pPr>
        <w:spacing w:before="120" w:after="120" w:line="276" w:lineRule="auto"/>
        <w:jc w:val="both"/>
        <w:rPr>
          <w:rFonts w:ascii="Arial" w:hAnsi="Arial" w:cs="Arial"/>
          <w:sz w:val="22"/>
        </w:rPr>
      </w:pPr>
    </w:p>
    <w:p w14:paraId="706E7991" w14:textId="77777777" w:rsidR="00A32FED" w:rsidRPr="00455A90" w:rsidRDefault="00A32FED" w:rsidP="00F15903">
      <w:pPr>
        <w:spacing w:before="120" w:after="120" w:line="276" w:lineRule="auto"/>
        <w:jc w:val="both"/>
        <w:rPr>
          <w:rFonts w:ascii="Arial" w:hAnsi="Arial" w:cs="Arial"/>
          <w:sz w:val="22"/>
        </w:rPr>
      </w:pPr>
    </w:p>
    <w:p w14:paraId="593AAE01" w14:textId="77777777" w:rsidR="00DF435A" w:rsidRDefault="005D27BF" w:rsidP="00F15903">
      <w:pPr>
        <w:spacing w:before="120" w:after="120" w:line="276" w:lineRule="auto"/>
      </w:pPr>
    </w:p>
    <w:sectPr w:rsidR="00DF435A" w:rsidSect="00F43D6F">
      <w:pgSz w:w="11906" w:h="16838"/>
      <w:pgMar w:top="1135" w:right="1417" w:bottom="1276"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inga Konopelko" w:date="2020-12-04T10:33:00Z" w:initials="KK">
    <w:p w14:paraId="6FA23EA7" w14:textId="77777777" w:rsidR="00F15903" w:rsidRDefault="00F15903" w:rsidP="00F15903">
      <w:pPr>
        <w:pStyle w:val="Tekstkomentarza"/>
      </w:pPr>
      <w:r>
        <w:rPr>
          <w:rStyle w:val="Odwoaniedokomentarza"/>
        </w:rPr>
        <w:annotationRef/>
      </w:r>
      <w:r>
        <w:t xml:space="preserve">Podlinkować: </w:t>
      </w:r>
      <w:hyperlink r:id="rId1" w:history="1">
        <w:r>
          <w:rPr>
            <w:rStyle w:val="Hipercze"/>
          </w:rPr>
          <w:t>https://www.facebook.com/legal/terms/page_controller_addendum?hc_location=ufi</w:t>
        </w:r>
      </w:hyperlink>
    </w:p>
    <w:p w14:paraId="22E0B9F1" w14:textId="224A1D2E" w:rsidR="00F15903" w:rsidRDefault="00F15903">
      <w:pPr>
        <w:pStyle w:val="Tekstkomentarza"/>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E0B9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8F3A13" w16cid:durableId="1EE6721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ource Sans Pro">
    <w:panose1 w:val="020B0503030403020204"/>
    <w:charset w:val="EE"/>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5928"/>
    <w:multiLevelType w:val="hybridMultilevel"/>
    <w:tmpl w:val="FEFCB15C"/>
    <w:lvl w:ilvl="0" w:tplc="8A6CC938">
      <w:start w:val="1"/>
      <w:numFmt w:val="upperRoman"/>
      <w:lvlText w:val="%1."/>
      <w:lvlJc w:val="righ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A462F2"/>
    <w:multiLevelType w:val="hybridMultilevel"/>
    <w:tmpl w:val="4D728380"/>
    <w:lvl w:ilvl="0" w:tplc="B8B8EB8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3E4223"/>
    <w:multiLevelType w:val="hybridMultilevel"/>
    <w:tmpl w:val="98A8DBC8"/>
    <w:lvl w:ilvl="0" w:tplc="4E28B29C">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3C0916"/>
    <w:multiLevelType w:val="hybridMultilevel"/>
    <w:tmpl w:val="62C0B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365DCD"/>
    <w:multiLevelType w:val="hybridMultilevel"/>
    <w:tmpl w:val="B52CE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E66E0C"/>
    <w:multiLevelType w:val="multilevel"/>
    <w:tmpl w:val="9B9C502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5"/>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3A15814"/>
    <w:multiLevelType w:val="hybridMultilevel"/>
    <w:tmpl w:val="8D321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D20F43"/>
    <w:multiLevelType w:val="hybridMultilevel"/>
    <w:tmpl w:val="6A26BE5A"/>
    <w:lvl w:ilvl="0" w:tplc="1CA08902">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AC30586"/>
    <w:multiLevelType w:val="multilevel"/>
    <w:tmpl w:val="4FA042B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3EF459A8"/>
    <w:multiLevelType w:val="hybridMultilevel"/>
    <w:tmpl w:val="6B2E4AEE"/>
    <w:lvl w:ilvl="0" w:tplc="FC3AE0F6">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08537D"/>
    <w:multiLevelType w:val="hybridMultilevel"/>
    <w:tmpl w:val="41281E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184640"/>
    <w:multiLevelType w:val="hybridMultilevel"/>
    <w:tmpl w:val="F34AE57E"/>
    <w:lvl w:ilvl="0" w:tplc="93129D16">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51D40AD0"/>
    <w:multiLevelType w:val="hybridMultilevel"/>
    <w:tmpl w:val="02281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231BE1"/>
    <w:multiLevelType w:val="hybridMultilevel"/>
    <w:tmpl w:val="4954701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59DD36E0"/>
    <w:multiLevelType w:val="multilevel"/>
    <w:tmpl w:val="C4D01C8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412413"/>
    <w:multiLevelType w:val="hybridMultilevel"/>
    <w:tmpl w:val="44E80F12"/>
    <w:lvl w:ilvl="0" w:tplc="6DDC3330">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5B1713"/>
    <w:multiLevelType w:val="multilevel"/>
    <w:tmpl w:val="F2403EAC"/>
    <w:lvl w:ilvl="0">
      <w:start w:val="1"/>
      <w:numFmt w:val="decimal"/>
      <w:lvlText w:val="%1."/>
      <w:lvlJc w:val="left"/>
      <w:pPr>
        <w:tabs>
          <w:tab w:val="num" w:pos="720"/>
        </w:tabs>
        <w:ind w:left="720" w:hanging="360"/>
      </w:pPr>
      <w:rPr>
        <w:rFonts w:ascii="Arial" w:eastAsia="Calibri" w:hAnsi="Arial" w:cs="Arial"/>
      </w:rPr>
    </w:lvl>
    <w:lvl w:ilvl="1">
      <w:start w:val="1"/>
      <w:numFmt w:val="decimal"/>
      <w:lvlText w:val="%2)"/>
      <w:lvlJc w:val="left"/>
      <w:pPr>
        <w:ind w:left="1440" w:hanging="360"/>
      </w:pPr>
      <w:rPr>
        <w:rFonts w:ascii="Arial" w:eastAsia="Calibri"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9C498A"/>
    <w:multiLevelType w:val="hybridMultilevel"/>
    <w:tmpl w:val="B052D1F2"/>
    <w:lvl w:ilvl="0" w:tplc="972AB7A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3822A7"/>
    <w:multiLevelType w:val="hybridMultilevel"/>
    <w:tmpl w:val="0C0A5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764733"/>
    <w:multiLevelType w:val="hybridMultilevel"/>
    <w:tmpl w:val="83920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6C3859"/>
    <w:multiLevelType w:val="hybridMultilevel"/>
    <w:tmpl w:val="4CE2E652"/>
    <w:lvl w:ilvl="0" w:tplc="822440D2">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CD6FBB"/>
    <w:multiLevelType w:val="hybridMultilevel"/>
    <w:tmpl w:val="2E78F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2"/>
  </w:num>
  <w:num w:numId="3">
    <w:abstractNumId w:val="11"/>
  </w:num>
  <w:num w:numId="4">
    <w:abstractNumId w:val="21"/>
  </w:num>
  <w:num w:numId="5">
    <w:abstractNumId w:val="6"/>
  </w:num>
  <w:num w:numId="6">
    <w:abstractNumId w:val="18"/>
  </w:num>
  <w:num w:numId="7">
    <w:abstractNumId w:val="13"/>
  </w:num>
  <w:num w:numId="8">
    <w:abstractNumId w:val="3"/>
  </w:num>
  <w:num w:numId="9">
    <w:abstractNumId w:val="9"/>
  </w:num>
  <w:num w:numId="10">
    <w:abstractNumId w:val="10"/>
  </w:num>
  <w:num w:numId="11">
    <w:abstractNumId w:val="1"/>
  </w:num>
  <w:num w:numId="12">
    <w:abstractNumId w:val="0"/>
  </w:num>
  <w:num w:numId="13">
    <w:abstractNumId w:val="17"/>
  </w:num>
  <w:num w:numId="14">
    <w:abstractNumId w:val="19"/>
  </w:num>
  <w:num w:numId="15">
    <w:abstractNumId w:val="2"/>
  </w:num>
  <w:num w:numId="16">
    <w:abstractNumId w:val="8"/>
  </w:num>
  <w:num w:numId="17">
    <w:abstractNumId w:val="7"/>
  </w:num>
  <w:num w:numId="18">
    <w:abstractNumId w:val="15"/>
  </w:num>
  <w:num w:numId="19">
    <w:abstractNumId w:val="16"/>
  </w:num>
  <w:num w:numId="20">
    <w:abstractNumId w:val="5"/>
  </w:num>
  <w:num w:numId="21">
    <w:abstractNumId w:val="14"/>
  </w:num>
  <w:num w:numId="22">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ga Konopelko">
    <w15:presenceInfo w15:providerId="None" w15:userId="Kinga Konopel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ED"/>
    <w:rsid w:val="00067061"/>
    <w:rsid w:val="000A78DB"/>
    <w:rsid w:val="001744E8"/>
    <w:rsid w:val="001A3A2D"/>
    <w:rsid w:val="00272700"/>
    <w:rsid w:val="00353FED"/>
    <w:rsid w:val="00420285"/>
    <w:rsid w:val="005B45BB"/>
    <w:rsid w:val="005D27BF"/>
    <w:rsid w:val="006A0B40"/>
    <w:rsid w:val="006F08CE"/>
    <w:rsid w:val="007A46BE"/>
    <w:rsid w:val="008675C9"/>
    <w:rsid w:val="008C7B3D"/>
    <w:rsid w:val="00973F48"/>
    <w:rsid w:val="00A32FED"/>
    <w:rsid w:val="00AE0097"/>
    <w:rsid w:val="00B0701A"/>
    <w:rsid w:val="00BB3A0C"/>
    <w:rsid w:val="00BB7AD2"/>
    <w:rsid w:val="00BF6790"/>
    <w:rsid w:val="00BF6B94"/>
    <w:rsid w:val="00E62566"/>
    <w:rsid w:val="00E67BA9"/>
    <w:rsid w:val="00F15903"/>
    <w:rsid w:val="00F43D6F"/>
    <w:rsid w:val="00FB1148"/>
    <w:rsid w:val="00FC35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56BFF"/>
  <w15:chartTrackingRefBased/>
  <w15:docId w15:val="{7265050D-C733-478B-9446-9182B404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2FED"/>
    <w:pPr>
      <w:spacing w:after="0" w:line="288"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2FED"/>
    <w:pPr>
      <w:ind w:left="720"/>
      <w:contextualSpacing/>
    </w:pPr>
  </w:style>
  <w:style w:type="character" w:styleId="Odwoaniedokomentarza">
    <w:name w:val="annotation reference"/>
    <w:basedOn w:val="Domylnaczcionkaakapitu"/>
    <w:uiPriority w:val="99"/>
    <w:semiHidden/>
    <w:unhideWhenUsed/>
    <w:rsid w:val="00A32FED"/>
    <w:rPr>
      <w:sz w:val="16"/>
      <w:szCs w:val="16"/>
    </w:rPr>
  </w:style>
  <w:style w:type="paragraph" w:styleId="Tekstkomentarza">
    <w:name w:val="annotation text"/>
    <w:basedOn w:val="Normalny"/>
    <w:link w:val="TekstkomentarzaZnak"/>
    <w:uiPriority w:val="99"/>
    <w:unhideWhenUsed/>
    <w:rsid w:val="00A32FED"/>
    <w:pPr>
      <w:spacing w:line="240" w:lineRule="auto"/>
    </w:pPr>
    <w:rPr>
      <w:sz w:val="20"/>
      <w:szCs w:val="20"/>
    </w:rPr>
  </w:style>
  <w:style w:type="character" w:customStyle="1" w:styleId="TekstkomentarzaZnak">
    <w:name w:val="Tekst komentarza Znak"/>
    <w:basedOn w:val="Domylnaczcionkaakapitu"/>
    <w:link w:val="Tekstkomentarza"/>
    <w:uiPriority w:val="99"/>
    <w:rsid w:val="00A32FED"/>
    <w:rPr>
      <w:rFonts w:ascii="Times New Roman" w:hAnsi="Times New Roman"/>
      <w:sz w:val="20"/>
      <w:szCs w:val="20"/>
    </w:rPr>
  </w:style>
  <w:style w:type="character" w:styleId="Hipercze">
    <w:name w:val="Hyperlink"/>
    <w:basedOn w:val="Domylnaczcionkaakapitu"/>
    <w:uiPriority w:val="99"/>
    <w:unhideWhenUsed/>
    <w:rsid w:val="00A32FED"/>
    <w:rPr>
      <w:color w:val="0000FF"/>
      <w:u w:val="single"/>
    </w:rPr>
  </w:style>
  <w:style w:type="paragraph" w:customStyle="1" w:styleId="Domylne">
    <w:name w:val="Domyślne"/>
    <w:rsid w:val="00A32FED"/>
    <w:pPr>
      <w:keepNext/>
      <w:shd w:val="clear" w:color="auto" w:fill="FFFFFF"/>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32FE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2FED"/>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BF6790"/>
    <w:rPr>
      <w:b/>
      <w:bCs/>
    </w:rPr>
  </w:style>
  <w:style w:type="character" w:customStyle="1" w:styleId="TematkomentarzaZnak">
    <w:name w:val="Temat komentarza Znak"/>
    <w:basedOn w:val="TekstkomentarzaZnak"/>
    <w:link w:val="Tematkomentarza"/>
    <w:uiPriority w:val="99"/>
    <w:semiHidden/>
    <w:rsid w:val="00BF6790"/>
    <w:rPr>
      <w:rFonts w:ascii="Times New Roman" w:hAnsi="Times New Roman"/>
      <w:b/>
      <w:bCs/>
      <w:sz w:val="20"/>
      <w:szCs w:val="20"/>
    </w:rPr>
  </w:style>
  <w:style w:type="character" w:styleId="Pogrubienie">
    <w:name w:val="Strong"/>
    <w:uiPriority w:val="22"/>
    <w:qFormat/>
    <w:rsid w:val="006F08CE"/>
    <w:rPr>
      <w:b/>
      <w:bCs/>
    </w:rPr>
  </w:style>
  <w:style w:type="character" w:customStyle="1" w:styleId="Brak">
    <w:name w:val="Brak"/>
    <w:autoRedefine/>
    <w:rsid w:val="006F08CE"/>
    <w:rPr>
      <w:lang w:val="de-DE"/>
    </w:rPr>
  </w:style>
  <w:style w:type="paragraph" w:styleId="Poprawka">
    <w:name w:val="Revision"/>
    <w:hidden/>
    <w:uiPriority w:val="99"/>
    <w:semiHidden/>
    <w:rsid w:val="00F15903"/>
    <w:pPr>
      <w:spacing w:after="0" w:line="240" w:lineRule="auto"/>
    </w:pPr>
    <w:rPr>
      <w:rFonts w:ascii="Times New Roman" w:hAnsi="Times New Roman"/>
      <w:sz w:val="24"/>
    </w:rPr>
  </w:style>
  <w:style w:type="paragraph" w:customStyle="1" w:styleId="Default">
    <w:name w:val="Default"/>
    <w:rsid w:val="00F159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309827">
      <w:bodyDiv w:val="1"/>
      <w:marLeft w:val="0"/>
      <w:marRight w:val="0"/>
      <w:marTop w:val="0"/>
      <w:marBottom w:val="0"/>
      <w:divBdr>
        <w:top w:val="none" w:sz="0" w:space="0" w:color="auto"/>
        <w:left w:val="none" w:sz="0" w:space="0" w:color="auto"/>
        <w:bottom w:val="none" w:sz="0" w:space="0" w:color="auto"/>
        <w:right w:val="none" w:sz="0" w:space="0" w:color="auto"/>
      </w:divBdr>
      <w:divsChild>
        <w:div w:id="1329289277">
          <w:marLeft w:val="0"/>
          <w:marRight w:val="0"/>
          <w:marTop w:val="0"/>
          <w:marBottom w:val="0"/>
          <w:divBdr>
            <w:top w:val="none" w:sz="0" w:space="0" w:color="auto"/>
            <w:left w:val="none" w:sz="0" w:space="0" w:color="auto"/>
            <w:bottom w:val="none" w:sz="0" w:space="0" w:color="auto"/>
            <w:right w:val="none" w:sz="0" w:space="0" w:color="auto"/>
          </w:divBdr>
        </w:div>
        <w:div w:id="979263369">
          <w:marLeft w:val="0"/>
          <w:marRight w:val="0"/>
          <w:marTop w:val="0"/>
          <w:marBottom w:val="0"/>
          <w:divBdr>
            <w:top w:val="none" w:sz="0" w:space="0" w:color="auto"/>
            <w:left w:val="none" w:sz="0" w:space="0" w:color="auto"/>
            <w:bottom w:val="none" w:sz="0" w:space="0" w:color="auto"/>
            <w:right w:val="none" w:sz="0" w:space="0" w:color="auto"/>
          </w:divBdr>
        </w:div>
        <w:div w:id="624047660">
          <w:marLeft w:val="0"/>
          <w:marRight w:val="0"/>
          <w:marTop w:val="0"/>
          <w:marBottom w:val="0"/>
          <w:divBdr>
            <w:top w:val="none" w:sz="0" w:space="0" w:color="auto"/>
            <w:left w:val="none" w:sz="0" w:space="0" w:color="auto"/>
            <w:bottom w:val="none" w:sz="0" w:space="0" w:color="auto"/>
            <w:right w:val="none" w:sz="0" w:space="0" w:color="auto"/>
          </w:divBdr>
        </w:div>
        <w:div w:id="1227257590">
          <w:marLeft w:val="0"/>
          <w:marRight w:val="0"/>
          <w:marTop w:val="0"/>
          <w:marBottom w:val="0"/>
          <w:divBdr>
            <w:top w:val="none" w:sz="0" w:space="0" w:color="auto"/>
            <w:left w:val="none" w:sz="0" w:space="0" w:color="auto"/>
            <w:bottom w:val="none" w:sz="0" w:space="0" w:color="auto"/>
            <w:right w:val="none" w:sz="0" w:space="0" w:color="auto"/>
          </w:divBdr>
        </w:div>
        <w:div w:id="175743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facebook.com/legal/terms/page_controller_addendum?hc_location=ufi"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2CD3B-C5F2-4E00-BF8A-85A3F3EB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2219</Words>
  <Characters>13316</Characters>
  <Application>Microsoft Office Word</Application>
  <DocSecurity>0</DocSecurity>
  <Lines>110</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Kinga Konopelko</cp:lastModifiedBy>
  <cp:revision>3</cp:revision>
  <dcterms:created xsi:type="dcterms:W3CDTF">2020-12-04T09:44:00Z</dcterms:created>
  <dcterms:modified xsi:type="dcterms:W3CDTF">2020-12-04T10:13:00Z</dcterms:modified>
</cp:coreProperties>
</file>